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D4" w:rsidRPr="008C10D4" w:rsidRDefault="008C10D4" w:rsidP="008C10D4">
      <w:pPr>
        <w:pStyle w:val="Kop1"/>
        <w:rPr>
          <w:color w:val="auto"/>
        </w:rPr>
      </w:pPr>
      <w:r w:rsidRPr="008C10D4">
        <w:rPr>
          <w:color w:val="auto"/>
        </w:rPr>
        <w:t>Vragen bij ‘Klauwsignalen’</w:t>
      </w:r>
    </w:p>
    <w:p w:rsidR="00E22EF8" w:rsidRPr="008C10D4" w:rsidRDefault="009B4D56" w:rsidP="009B4D56">
      <w:pPr>
        <w:pStyle w:val="Kop1"/>
        <w:rPr>
          <w:rFonts w:ascii="Calibri" w:hAnsi="Calibri"/>
          <w:color w:val="auto"/>
          <w:sz w:val="22"/>
          <w:szCs w:val="22"/>
        </w:rPr>
      </w:pPr>
      <w:r w:rsidRPr="008C10D4">
        <w:rPr>
          <w:rFonts w:ascii="Calibri" w:hAnsi="Calibri"/>
          <w:color w:val="auto"/>
          <w:sz w:val="22"/>
          <w:szCs w:val="22"/>
        </w:rPr>
        <w:t xml:space="preserve">Inleiding: </w:t>
      </w:r>
      <w:r w:rsidR="00E22EF8" w:rsidRPr="008C10D4">
        <w:rPr>
          <w:rFonts w:ascii="Calibri" w:hAnsi="Calibri"/>
          <w:color w:val="auto"/>
          <w:sz w:val="22"/>
          <w:szCs w:val="22"/>
        </w:rPr>
        <w:t>Preventie = Succesfactoren voor elkaar</w:t>
      </w:r>
    </w:p>
    <w:p w:rsidR="0031666C" w:rsidRPr="008C10D4" w:rsidRDefault="0031666C" w:rsidP="00E22EF8">
      <w:pPr>
        <w:rPr>
          <w:rFonts w:ascii="Calibri" w:eastAsia="Arial Unicode MS" w:hAnsi="Calibri" w:cs="Arial Unicode MS"/>
          <w:b/>
          <w:sz w:val="22"/>
          <w:szCs w:val="22"/>
        </w:rPr>
      </w:pPr>
    </w:p>
    <w:p w:rsidR="00E22EF8" w:rsidRPr="008C10D4" w:rsidRDefault="00E22EF8" w:rsidP="00E22EF8">
      <w:pPr>
        <w:pStyle w:val="Lijstalinea"/>
        <w:numPr>
          <w:ilvl w:val="0"/>
          <w:numId w:val="38"/>
        </w:numPr>
        <w:ind w:left="426" w:hanging="426"/>
        <w:rPr>
          <w:rFonts w:ascii="Calibri" w:eastAsia="Arial Unicode MS" w:hAnsi="Calibri" w:cs="Arial Unicode MS"/>
          <w:sz w:val="22"/>
          <w:szCs w:val="22"/>
        </w:rPr>
      </w:pPr>
      <w:r w:rsidRPr="008C10D4">
        <w:rPr>
          <w:rFonts w:ascii="Calibri" w:eastAsia="Arial Unicode MS" w:hAnsi="Calibri" w:cs="Arial Unicode MS"/>
          <w:sz w:val="22"/>
          <w:szCs w:val="22"/>
        </w:rPr>
        <w:t>Welke vier succesfactoren zijn belangrijk voor een goede klauwgezondheid?</w:t>
      </w:r>
    </w:p>
    <w:p w:rsidR="002D5EA3" w:rsidRPr="008C10D4" w:rsidRDefault="002D5EA3" w:rsidP="002D5EA3">
      <w:pPr>
        <w:pStyle w:val="Lijstalinea"/>
        <w:ind w:left="426"/>
        <w:rPr>
          <w:rFonts w:ascii="Calibri" w:eastAsia="Arial Unicode MS" w:hAnsi="Calibri" w:cs="Arial Unicode MS"/>
          <w:sz w:val="22"/>
          <w:szCs w:val="22"/>
        </w:rPr>
      </w:pPr>
    </w:p>
    <w:p w:rsidR="00E22EF8" w:rsidRPr="008C10D4" w:rsidRDefault="00E22EF8" w:rsidP="002D5EA3">
      <w:pPr>
        <w:pStyle w:val="Lijstalinea"/>
        <w:numPr>
          <w:ilvl w:val="1"/>
          <w:numId w:val="38"/>
        </w:numPr>
        <w:spacing w:line="480" w:lineRule="auto"/>
        <w:rPr>
          <w:rFonts w:ascii="Calibri" w:eastAsia="Arial Unicode MS" w:hAnsi="Calibri" w:cs="Arial Unicode MS"/>
          <w:sz w:val="22"/>
          <w:szCs w:val="22"/>
        </w:rPr>
      </w:pPr>
      <w:r w:rsidRPr="008C10D4">
        <w:rPr>
          <w:rFonts w:ascii="Calibri" w:eastAsia="Arial Unicode MS" w:hAnsi="Calibri" w:cs="Arial Unicode MS"/>
          <w:sz w:val="22"/>
          <w:szCs w:val="22"/>
        </w:rPr>
        <w:t>_________________________________________________________</w:t>
      </w:r>
    </w:p>
    <w:p w:rsidR="00E22EF8" w:rsidRPr="008C10D4" w:rsidRDefault="00E22EF8" w:rsidP="002D5EA3">
      <w:pPr>
        <w:pStyle w:val="Lijstalinea"/>
        <w:numPr>
          <w:ilvl w:val="1"/>
          <w:numId w:val="38"/>
        </w:numPr>
        <w:spacing w:line="480" w:lineRule="auto"/>
        <w:rPr>
          <w:rFonts w:ascii="Calibri" w:eastAsia="Arial Unicode MS" w:hAnsi="Calibri" w:cs="Arial Unicode MS"/>
          <w:sz w:val="22"/>
          <w:szCs w:val="22"/>
        </w:rPr>
      </w:pPr>
      <w:r w:rsidRPr="008C10D4">
        <w:rPr>
          <w:rFonts w:ascii="Calibri" w:eastAsia="Arial Unicode MS" w:hAnsi="Calibri" w:cs="Arial Unicode MS"/>
          <w:sz w:val="22"/>
          <w:szCs w:val="22"/>
        </w:rPr>
        <w:t>_________________________________________________________</w:t>
      </w:r>
    </w:p>
    <w:p w:rsidR="00E22EF8" w:rsidRPr="008C10D4" w:rsidRDefault="00E22EF8" w:rsidP="002D5EA3">
      <w:pPr>
        <w:pStyle w:val="Lijstalinea"/>
        <w:numPr>
          <w:ilvl w:val="1"/>
          <w:numId w:val="38"/>
        </w:numPr>
        <w:spacing w:line="480" w:lineRule="auto"/>
        <w:rPr>
          <w:rFonts w:ascii="Calibri" w:eastAsia="Arial Unicode MS" w:hAnsi="Calibri" w:cs="Arial Unicode MS"/>
          <w:sz w:val="22"/>
          <w:szCs w:val="22"/>
        </w:rPr>
      </w:pPr>
      <w:r w:rsidRPr="008C10D4">
        <w:rPr>
          <w:rFonts w:ascii="Calibri" w:eastAsia="Arial Unicode MS" w:hAnsi="Calibri" w:cs="Arial Unicode MS"/>
          <w:sz w:val="22"/>
          <w:szCs w:val="22"/>
        </w:rPr>
        <w:t>_________________________________________________________</w:t>
      </w:r>
    </w:p>
    <w:p w:rsidR="00E22EF8" w:rsidRPr="008C10D4" w:rsidRDefault="00E22EF8" w:rsidP="002D5EA3">
      <w:pPr>
        <w:pStyle w:val="Lijstalinea"/>
        <w:numPr>
          <w:ilvl w:val="1"/>
          <w:numId w:val="38"/>
        </w:numPr>
        <w:spacing w:line="480" w:lineRule="auto"/>
        <w:rPr>
          <w:rFonts w:ascii="Calibri" w:eastAsia="Arial Unicode MS" w:hAnsi="Calibri" w:cs="Arial Unicode MS"/>
          <w:sz w:val="22"/>
          <w:szCs w:val="22"/>
        </w:rPr>
      </w:pPr>
      <w:r w:rsidRPr="008C10D4">
        <w:rPr>
          <w:rFonts w:ascii="Calibri" w:eastAsia="Arial Unicode MS" w:hAnsi="Calibri" w:cs="Arial Unicode MS"/>
          <w:sz w:val="22"/>
          <w:szCs w:val="22"/>
        </w:rPr>
        <w:t>_________________________________________________________</w:t>
      </w:r>
    </w:p>
    <w:p w:rsidR="00E22EF8" w:rsidRPr="008C10D4" w:rsidRDefault="00E22EF8" w:rsidP="00E22EF8">
      <w:pPr>
        <w:rPr>
          <w:rFonts w:ascii="Calibri" w:eastAsia="Arial Unicode MS" w:hAnsi="Calibri" w:cs="Arial Unicode MS"/>
          <w:sz w:val="22"/>
          <w:szCs w:val="22"/>
        </w:rPr>
      </w:pPr>
    </w:p>
    <w:p w:rsidR="00E22EF8" w:rsidRPr="008C10D4" w:rsidRDefault="00E22EF8" w:rsidP="002D5EA3">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Geef voor elke van de succesfactoren 2 punten aan die belangrijk zijn:</w:t>
      </w:r>
    </w:p>
    <w:p w:rsidR="002D5EA3" w:rsidRPr="008C10D4" w:rsidRDefault="002D5EA3" w:rsidP="002D5EA3">
      <w:pPr>
        <w:pStyle w:val="Lijstalinea"/>
        <w:rPr>
          <w:rFonts w:ascii="Calibri" w:eastAsia="Arial Unicode MS" w:hAnsi="Calibri" w:cs="Arial Unicode MS"/>
          <w:sz w:val="22"/>
          <w:szCs w:val="22"/>
        </w:rPr>
      </w:pPr>
    </w:p>
    <w:p w:rsidR="00E22EF8" w:rsidRPr="008C10D4" w:rsidRDefault="00E22EF8" w:rsidP="002D5EA3">
      <w:pPr>
        <w:spacing w:line="360" w:lineRule="auto"/>
        <w:rPr>
          <w:rFonts w:ascii="Calibri" w:eastAsia="Arial Unicode MS" w:hAnsi="Calibri" w:cs="Arial Unicode MS"/>
          <w:sz w:val="22"/>
          <w:szCs w:val="22"/>
        </w:rPr>
      </w:pPr>
      <w:r w:rsidRPr="008C10D4">
        <w:rPr>
          <w:rFonts w:ascii="Calibri" w:eastAsia="Arial Unicode MS" w:hAnsi="Calibri" w:cs="Arial Unicode MS"/>
          <w:sz w:val="22"/>
          <w:szCs w:val="22"/>
        </w:rPr>
        <w:tab/>
        <w:t xml:space="preserve">  a.</w:t>
      </w: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rPr>
          <w:rFonts w:ascii="Calibri" w:eastAsia="Arial Unicode MS" w:hAnsi="Calibri" w:cs="Arial Unicode MS"/>
          <w:sz w:val="22"/>
          <w:szCs w:val="22"/>
        </w:rPr>
      </w:pPr>
      <w:r w:rsidRPr="008C10D4">
        <w:rPr>
          <w:rFonts w:ascii="Calibri" w:eastAsia="Arial Unicode MS" w:hAnsi="Calibri" w:cs="Arial Unicode MS"/>
          <w:sz w:val="22"/>
          <w:szCs w:val="22"/>
        </w:rPr>
        <w:tab/>
      </w: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firstLine="708"/>
        <w:rPr>
          <w:rFonts w:ascii="Calibri" w:eastAsia="Arial Unicode MS" w:hAnsi="Calibri" w:cs="Arial Unicode MS"/>
          <w:sz w:val="22"/>
          <w:szCs w:val="22"/>
        </w:rPr>
      </w:pPr>
      <w:r w:rsidRPr="008C10D4">
        <w:rPr>
          <w:rFonts w:ascii="Calibri" w:eastAsia="Arial Unicode MS" w:hAnsi="Calibri" w:cs="Arial Unicode MS"/>
          <w:sz w:val="22"/>
          <w:szCs w:val="22"/>
        </w:rPr>
        <w:t xml:space="preserve">  b.</w:t>
      </w: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firstLine="708"/>
        <w:rPr>
          <w:rFonts w:ascii="Calibri" w:eastAsia="Arial Unicode MS" w:hAnsi="Calibri" w:cs="Arial Unicode MS"/>
          <w:sz w:val="22"/>
          <w:szCs w:val="22"/>
        </w:rPr>
      </w:pP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left="708"/>
        <w:rPr>
          <w:rFonts w:ascii="Calibri" w:eastAsia="Arial Unicode MS" w:hAnsi="Calibri" w:cs="Arial Unicode MS"/>
          <w:sz w:val="22"/>
          <w:szCs w:val="22"/>
        </w:rPr>
      </w:pPr>
      <w:r w:rsidRPr="008C10D4">
        <w:rPr>
          <w:rFonts w:ascii="Calibri" w:eastAsia="Arial Unicode MS" w:hAnsi="Calibri" w:cs="Arial Unicode MS"/>
          <w:sz w:val="22"/>
          <w:szCs w:val="22"/>
        </w:rPr>
        <w:t xml:space="preserve"> c.</w:t>
      </w: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firstLine="708"/>
        <w:rPr>
          <w:rFonts w:ascii="Calibri" w:eastAsia="Arial Unicode MS" w:hAnsi="Calibri" w:cs="Arial Unicode MS"/>
          <w:sz w:val="22"/>
          <w:szCs w:val="22"/>
        </w:rPr>
      </w:pP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firstLine="708"/>
        <w:rPr>
          <w:rFonts w:ascii="Calibri" w:eastAsia="Arial Unicode MS" w:hAnsi="Calibri" w:cs="Arial Unicode MS"/>
          <w:sz w:val="22"/>
          <w:szCs w:val="22"/>
        </w:rPr>
      </w:pPr>
      <w:r w:rsidRPr="008C10D4">
        <w:rPr>
          <w:rFonts w:ascii="Calibri" w:eastAsia="Arial Unicode MS" w:hAnsi="Calibri" w:cs="Arial Unicode MS"/>
          <w:sz w:val="22"/>
          <w:szCs w:val="22"/>
        </w:rPr>
        <w:t xml:space="preserve"> d.</w:t>
      </w:r>
      <w:r w:rsidRPr="008C10D4">
        <w:rPr>
          <w:rFonts w:ascii="Calibri" w:eastAsia="Arial Unicode MS" w:hAnsi="Calibri" w:cs="Arial Unicode MS"/>
          <w:sz w:val="22"/>
          <w:szCs w:val="22"/>
        </w:rPr>
        <w:tab/>
        <w:t>_________________________________________________________</w:t>
      </w:r>
    </w:p>
    <w:p w:rsidR="00E22EF8" w:rsidRPr="008C10D4" w:rsidRDefault="00E22EF8" w:rsidP="002D5EA3">
      <w:pPr>
        <w:spacing w:line="360" w:lineRule="auto"/>
        <w:ind w:firstLine="708"/>
        <w:rPr>
          <w:rFonts w:ascii="Calibri" w:eastAsia="Arial Unicode MS" w:hAnsi="Calibri" w:cs="Arial Unicode MS"/>
          <w:sz w:val="22"/>
          <w:szCs w:val="22"/>
        </w:rPr>
      </w:pPr>
      <w:r w:rsidRPr="008C10D4">
        <w:rPr>
          <w:rFonts w:ascii="Calibri" w:eastAsia="Arial Unicode MS" w:hAnsi="Calibri" w:cs="Arial Unicode MS"/>
          <w:sz w:val="22"/>
          <w:szCs w:val="22"/>
        </w:rPr>
        <w:tab/>
        <w:t>_________________________________________________________</w:t>
      </w:r>
    </w:p>
    <w:p w:rsidR="00E22EF8" w:rsidRPr="008C10D4" w:rsidRDefault="00E22EF8" w:rsidP="00E22EF8">
      <w:pPr>
        <w:rPr>
          <w:rFonts w:ascii="Calibri" w:eastAsia="Arial Unicode MS" w:hAnsi="Calibri" w:cs="Arial Unicode MS"/>
          <w:sz w:val="22"/>
          <w:szCs w:val="22"/>
        </w:rPr>
      </w:pPr>
    </w:p>
    <w:p w:rsidR="00E22EF8"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In de tekst wordt gesproken over risicoplaatsen. Bedenk 5 risicoplaatsen in de stal.</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Welke krachten ontstaan er bij het staan en welke krachten bij het afzetten?</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Welke functie heeft de lederhuid en wat gebeurt er bij verkeerde belasting?</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2D5EA3">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Welke 3 dingen beïnvloeden de stand van de klauwen?</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 xml:space="preserve">Waardoor worden de </w:t>
      </w:r>
      <w:proofErr w:type="spellStart"/>
      <w:r w:rsidRPr="008C10D4">
        <w:rPr>
          <w:rFonts w:ascii="Calibri" w:eastAsia="Arial Unicode MS" w:hAnsi="Calibri" w:cs="Arial Unicode MS"/>
          <w:sz w:val="22"/>
          <w:szCs w:val="22"/>
        </w:rPr>
        <w:t>achterbuitenklauwen</w:t>
      </w:r>
      <w:proofErr w:type="spellEnd"/>
      <w:r w:rsidRPr="008C10D4">
        <w:rPr>
          <w:rFonts w:ascii="Calibri" w:eastAsia="Arial Unicode MS" w:hAnsi="Calibri" w:cs="Arial Unicode MS"/>
          <w:sz w:val="22"/>
          <w:szCs w:val="22"/>
        </w:rPr>
        <w:t xml:space="preserve"> zwaarder belast dan de achter</w:t>
      </w:r>
      <w:r w:rsidR="002D5EA3" w:rsidRPr="008C10D4">
        <w:rPr>
          <w:rFonts w:ascii="Calibri" w:eastAsia="Arial Unicode MS" w:hAnsi="Calibri" w:cs="Arial Unicode MS"/>
          <w:sz w:val="22"/>
          <w:szCs w:val="22"/>
        </w:rPr>
        <w:t>-</w:t>
      </w:r>
      <w:proofErr w:type="spellStart"/>
      <w:r w:rsidRPr="008C10D4">
        <w:rPr>
          <w:rFonts w:ascii="Calibri" w:eastAsia="Arial Unicode MS" w:hAnsi="Calibri" w:cs="Arial Unicode MS"/>
          <w:sz w:val="22"/>
          <w:szCs w:val="22"/>
        </w:rPr>
        <w:t>b</w:t>
      </w:r>
      <w:r w:rsidR="002D5EA3" w:rsidRPr="008C10D4">
        <w:rPr>
          <w:rFonts w:ascii="Calibri" w:eastAsia="Arial Unicode MS" w:hAnsi="Calibri" w:cs="Arial Unicode MS"/>
          <w:sz w:val="22"/>
          <w:szCs w:val="22"/>
        </w:rPr>
        <w:t>in</w:t>
      </w:r>
      <w:r w:rsidRPr="008C10D4">
        <w:rPr>
          <w:rFonts w:ascii="Calibri" w:eastAsia="Arial Unicode MS" w:hAnsi="Calibri" w:cs="Arial Unicode MS"/>
          <w:sz w:val="22"/>
          <w:szCs w:val="22"/>
        </w:rPr>
        <w:t>nenklauwen</w:t>
      </w:r>
      <w:proofErr w:type="spellEnd"/>
      <w:r w:rsidRPr="008C10D4">
        <w:rPr>
          <w:rFonts w:ascii="Calibri" w:eastAsia="Arial Unicode MS" w:hAnsi="Calibri" w:cs="Arial Unicode MS"/>
          <w:sz w:val="22"/>
          <w:szCs w:val="22"/>
        </w:rPr>
        <w:t>?</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 xml:space="preserve">Waarom komt bij de </w:t>
      </w:r>
      <w:proofErr w:type="spellStart"/>
      <w:r w:rsidRPr="008C10D4">
        <w:rPr>
          <w:rFonts w:ascii="Calibri" w:eastAsia="Arial Unicode MS" w:hAnsi="Calibri" w:cs="Arial Unicode MS"/>
          <w:sz w:val="22"/>
          <w:szCs w:val="22"/>
        </w:rPr>
        <w:t>achterklauwen</w:t>
      </w:r>
      <w:proofErr w:type="spellEnd"/>
      <w:r w:rsidRPr="008C10D4">
        <w:rPr>
          <w:rFonts w:ascii="Calibri" w:eastAsia="Arial Unicode MS" w:hAnsi="Calibri" w:cs="Arial Unicode MS"/>
          <w:sz w:val="22"/>
          <w:szCs w:val="22"/>
        </w:rPr>
        <w:t xml:space="preserve"> het meeste stinkpoot en </w:t>
      </w:r>
      <w:proofErr w:type="spellStart"/>
      <w:r w:rsidRPr="008C10D4">
        <w:rPr>
          <w:rFonts w:ascii="Calibri" w:eastAsia="Arial Unicode MS" w:hAnsi="Calibri" w:cs="Arial Unicode MS"/>
          <w:sz w:val="22"/>
          <w:szCs w:val="22"/>
        </w:rPr>
        <w:t>mortellaro</w:t>
      </w:r>
      <w:proofErr w:type="spellEnd"/>
      <w:r w:rsidRPr="008C10D4">
        <w:rPr>
          <w:rFonts w:ascii="Calibri" w:eastAsia="Arial Unicode MS" w:hAnsi="Calibri" w:cs="Arial Unicode MS"/>
          <w:sz w:val="22"/>
          <w:szCs w:val="22"/>
        </w:rPr>
        <w:t xml:space="preserve"> voor?</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Waarvoor dient de mobiliteitsscore?</w:t>
      </w: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2D5EA3" w:rsidRPr="008C10D4" w:rsidRDefault="002D5EA3" w:rsidP="002D5EA3">
      <w:pPr>
        <w:pStyle w:val="Lijstalinea"/>
        <w:rPr>
          <w:rFonts w:ascii="Calibri" w:eastAsia="Arial Unicode MS" w:hAnsi="Calibri" w:cs="Arial Unicode MS"/>
          <w:sz w:val="22"/>
          <w:szCs w:val="22"/>
        </w:rPr>
      </w:pPr>
    </w:p>
    <w:p w:rsidR="00E22EF8" w:rsidRPr="008C10D4" w:rsidRDefault="00E22EF8" w:rsidP="00E22EF8">
      <w:pPr>
        <w:pStyle w:val="Lijstalinea"/>
        <w:numPr>
          <w:ilvl w:val="0"/>
          <w:numId w:val="38"/>
        </w:numPr>
        <w:rPr>
          <w:rFonts w:ascii="Calibri" w:eastAsia="Arial Unicode MS" w:hAnsi="Calibri" w:cs="Arial Unicode MS"/>
          <w:sz w:val="22"/>
          <w:szCs w:val="22"/>
        </w:rPr>
      </w:pPr>
      <w:r w:rsidRPr="008C10D4">
        <w:rPr>
          <w:rFonts w:ascii="Calibri" w:eastAsia="Arial Unicode MS" w:hAnsi="Calibri" w:cs="Arial Unicode MS"/>
          <w:sz w:val="22"/>
          <w:szCs w:val="22"/>
        </w:rPr>
        <w:t>Lees de staafdiagram op blz</w:t>
      </w:r>
      <w:r w:rsidR="002D5EA3" w:rsidRPr="008C10D4">
        <w:rPr>
          <w:rFonts w:ascii="Calibri" w:eastAsia="Arial Unicode MS" w:hAnsi="Calibri" w:cs="Arial Unicode MS"/>
          <w:sz w:val="22"/>
          <w:szCs w:val="22"/>
        </w:rPr>
        <w:t>.</w:t>
      </w:r>
      <w:r w:rsidRPr="008C10D4">
        <w:rPr>
          <w:rFonts w:ascii="Calibri" w:eastAsia="Arial Unicode MS" w:hAnsi="Calibri" w:cs="Arial Unicode MS"/>
          <w:sz w:val="22"/>
          <w:szCs w:val="22"/>
        </w:rPr>
        <w:t xml:space="preserve"> 7 en leg uit wat de invloed van de beenstand op klauwproblemen en afvoer is.</w:t>
      </w:r>
    </w:p>
    <w:p w:rsidR="00E22EF8" w:rsidRPr="008C10D4" w:rsidRDefault="00E22EF8" w:rsidP="00E22EF8">
      <w:pPr>
        <w:rPr>
          <w:rFonts w:ascii="Calibri" w:eastAsia="Arial Unicode MS" w:hAnsi="Calibri" w:cs="Arial Unicode MS"/>
          <w:sz w:val="22"/>
          <w:szCs w:val="22"/>
        </w:rPr>
      </w:pPr>
    </w:p>
    <w:p w:rsidR="00E22EF8" w:rsidRPr="008C10D4" w:rsidRDefault="00E22EF8" w:rsidP="00E22EF8">
      <w:pPr>
        <w:rPr>
          <w:rFonts w:ascii="Calibri" w:eastAsia="Arial Unicode MS" w:hAnsi="Calibri" w:cs="Arial Unicode MS"/>
          <w:sz w:val="22"/>
          <w:szCs w:val="22"/>
        </w:rPr>
      </w:pPr>
    </w:p>
    <w:p w:rsidR="0031666C" w:rsidRPr="008C10D4" w:rsidRDefault="0031666C" w:rsidP="00D3409B">
      <w:pPr>
        <w:rPr>
          <w:rFonts w:ascii="Calibri" w:eastAsia="Arial Unicode MS" w:hAnsi="Calibri" w:cs="Arial Unicode MS"/>
          <w:b/>
          <w:sz w:val="22"/>
          <w:szCs w:val="22"/>
        </w:rPr>
      </w:pPr>
    </w:p>
    <w:p w:rsidR="0031666C" w:rsidRPr="008C10D4" w:rsidRDefault="0031666C" w:rsidP="00D3409B">
      <w:pPr>
        <w:rPr>
          <w:rFonts w:ascii="Calibri" w:eastAsia="Arial Unicode MS" w:hAnsi="Calibri" w:cs="Arial Unicode MS"/>
          <w:b/>
          <w:sz w:val="22"/>
          <w:szCs w:val="22"/>
        </w:rPr>
      </w:pPr>
    </w:p>
    <w:p w:rsidR="002D5EA3" w:rsidRPr="008C10D4" w:rsidRDefault="002D5EA3">
      <w:pPr>
        <w:rPr>
          <w:rFonts w:ascii="Calibri" w:eastAsia="Arial Unicode MS" w:hAnsi="Calibri" w:cs="Arial Unicode MS"/>
          <w:b/>
          <w:sz w:val="22"/>
          <w:szCs w:val="22"/>
        </w:rPr>
      </w:pPr>
      <w:r w:rsidRPr="008C10D4">
        <w:rPr>
          <w:rFonts w:ascii="Calibri" w:eastAsia="Arial Unicode MS" w:hAnsi="Calibri" w:cs="Arial Unicode MS"/>
          <w:b/>
          <w:sz w:val="22"/>
          <w:szCs w:val="22"/>
        </w:rPr>
        <w:br w:type="page"/>
      </w:r>
    </w:p>
    <w:p w:rsidR="0031666C" w:rsidRPr="008C10D4" w:rsidRDefault="0031666C" w:rsidP="00D3409B">
      <w:pPr>
        <w:rPr>
          <w:rFonts w:ascii="Calibri" w:eastAsia="Arial Unicode MS" w:hAnsi="Calibri" w:cs="Arial Unicode MS"/>
          <w:b/>
          <w:sz w:val="22"/>
          <w:szCs w:val="22"/>
        </w:rPr>
      </w:pPr>
      <w:r w:rsidRPr="008C10D4">
        <w:rPr>
          <w:rFonts w:ascii="Calibri" w:eastAsia="Arial Unicode MS" w:hAnsi="Calibri" w:cs="Arial Unicode MS"/>
          <w:b/>
          <w:sz w:val="22"/>
          <w:szCs w:val="22"/>
        </w:rPr>
        <w:lastRenderedPageBreak/>
        <w:t xml:space="preserve">Opdrachten 1: </w:t>
      </w:r>
    </w:p>
    <w:p w:rsidR="00D3409B" w:rsidRPr="008C10D4" w:rsidRDefault="0031666C" w:rsidP="0031666C">
      <w:pPr>
        <w:rPr>
          <w:rFonts w:ascii="Calibri" w:eastAsia="Arial Unicode MS" w:hAnsi="Calibri" w:cs="Arial Unicode MS"/>
          <w:b/>
          <w:sz w:val="22"/>
          <w:szCs w:val="22"/>
        </w:rPr>
      </w:pPr>
      <w:r w:rsidRPr="008C10D4">
        <w:rPr>
          <w:rFonts w:ascii="Calibri" w:eastAsia="Arial Unicode MS" w:hAnsi="Calibri" w:cs="Arial Unicode MS"/>
          <w:sz w:val="22"/>
          <w:szCs w:val="22"/>
        </w:rPr>
        <w:t>Z</w:t>
      </w:r>
      <w:r w:rsidR="00D3409B" w:rsidRPr="008C10D4">
        <w:rPr>
          <w:rFonts w:ascii="Calibri" w:eastAsia="Arial Unicode MS" w:hAnsi="Calibri" w:cs="Arial Unicode MS"/>
          <w:sz w:val="22"/>
          <w:szCs w:val="22"/>
        </w:rPr>
        <w:t>et de juiste de volgende</w:t>
      </w:r>
      <w:r w:rsidR="00A3527A" w:rsidRPr="008C10D4">
        <w:rPr>
          <w:rFonts w:ascii="Calibri" w:eastAsia="Arial Unicode MS" w:hAnsi="Calibri" w:cs="Arial Unicode MS"/>
          <w:sz w:val="22"/>
          <w:szCs w:val="22"/>
        </w:rPr>
        <w:t xml:space="preserve"> woorden op de juiste plaats in</w:t>
      </w:r>
      <w:r w:rsidR="00D3409B" w:rsidRPr="008C10D4">
        <w:rPr>
          <w:rFonts w:ascii="Calibri" w:eastAsia="Arial Unicode MS" w:hAnsi="Calibri" w:cs="Arial Unicode MS"/>
          <w:sz w:val="22"/>
          <w:szCs w:val="22"/>
        </w:rPr>
        <w:t xml:space="preserve"> de tekening;</w:t>
      </w:r>
    </w:p>
    <w:p w:rsidR="00D3409B" w:rsidRPr="008C10D4" w:rsidRDefault="00927233" w:rsidP="00D3409B">
      <w:pPr>
        <w:rPr>
          <w:rFonts w:ascii="Calibri" w:eastAsia="Arial Unicode MS" w:hAnsi="Calibri" w:cs="Arial Unicode MS"/>
          <w:i/>
          <w:sz w:val="22"/>
          <w:szCs w:val="22"/>
        </w:rPr>
      </w:pPr>
      <w:r w:rsidRPr="008C10D4">
        <w:rPr>
          <w:rFonts w:ascii="Calibri" w:hAnsi="Calibri"/>
          <w:noProof/>
          <w:sz w:val="22"/>
          <w:szCs w:val="22"/>
        </w:rPr>
        <w:drawing>
          <wp:anchor distT="0" distB="0" distL="114300" distR="114300" simplePos="0" relativeHeight="251662336" behindDoc="1" locked="0" layoutInCell="1" allowOverlap="1" wp14:anchorId="6A2E5437" wp14:editId="0E61BD51">
            <wp:simplePos x="0" y="0"/>
            <wp:positionH relativeFrom="column">
              <wp:posOffset>3810</wp:posOffset>
            </wp:positionH>
            <wp:positionV relativeFrom="paragraph">
              <wp:posOffset>425450</wp:posOffset>
            </wp:positionV>
            <wp:extent cx="5603240" cy="3138170"/>
            <wp:effectExtent l="0" t="0" r="0" b="5080"/>
            <wp:wrapTight wrapText="bothSides">
              <wp:wrapPolygon edited="0">
                <wp:start x="0" y="0"/>
                <wp:lineTo x="0" y="21504"/>
                <wp:lineTo x="21517" y="21504"/>
                <wp:lineTo x="21517" y="0"/>
                <wp:lineTo x="0" y="0"/>
              </wp:wrapPolygon>
            </wp:wrapTight>
            <wp:docPr id="2"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rotWithShape="1">
                    <a:blip r:embed="rId8">
                      <a:extLst>
                        <a:ext uri="{28A0092B-C50C-407E-A947-70E740481C1C}">
                          <a14:useLocalDpi xmlns:a14="http://schemas.microsoft.com/office/drawing/2010/main" val="0"/>
                        </a:ext>
                      </a:extLst>
                    </a:blip>
                    <a:srcRect b="11709"/>
                    <a:stretch/>
                  </pic:blipFill>
                  <pic:spPr bwMode="auto">
                    <a:xfrm>
                      <a:off x="0" y="0"/>
                      <a:ext cx="5603240" cy="3138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409B" w:rsidRPr="008C10D4">
        <w:rPr>
          <w:rFonts w:ascii="Calibri" w:eastAsia="Arial Unicode MS" w:hAnsi="Calibri" w:cs="Arial Unicode MS"/>
          <w:i/>
          <w:kern w:val="24"/>
          <w:sz w:val="22"/>
          <w:szCs w:val="22"/>
        </w:rPr>
        <w:t xml:space="preserve">Buitenklauw  -  Kootholte  -  Tussenklauwspleet  -  Hoornzoom  -  Behaarde huid -  Kroonrand  -  Groeiringen  - Hoornwand  -  Klauwbal </w:t>
      </w:r>
    </w:p>
    <w:p w:rsidR="006B6510" w:rsidRPr="008C10D4" w:rsidRDefault="00927233" w:rsidP="006B6510">
      <w:pPr>
        <w:rPr>
          <w:rFonts w:ascii="Calibri" w:eastAsia="Arial Unicode MS" w:hAnsi="Calibri" w:cs="Arial Unicode MS"/>
          <w:b/>
          <w:noProof/>
          <w:sz w:val="22"/>
          <w:szCs w:val="22"/>
        </w:rPr>
      </w:pPr>
      <w:r w:rsidRPr="008C10D4">
        <w:rPr>
          <w:rFonts w:ascii="Calibri" w:eastAsia="Arial Unicode MS" w:hAnsi="Calibri" w:cs="Arial Unicode MS"/>
          <w:noProof/>
          <w:sz w:val="22"/>
          <w:szCs w:val="22"/>
        </w:rPr>
        <w:drawing>
          <wp:anchor distT="0" distB="0" distL="114300" distR="114300" simplePos="0" relativeHeight="251659264" behindDoc="1" locked="0" layoutInCell="1" allowOverlap="1" wp14:anchorId="56A87F27" wp14:editId="1922D3E3">
            <wp:simplePos x="0" y="0"/>
            <wp:positionH relativeFrom="column">
              <wp:posOffset>-273050</wp:posOffset>
            </wp:positionH>
            <wp:positionV relativeFrom="paragraph">
              <wp:posOffset>466725</wp:posOffset>
            </wp:positionV>
            <wp:extent cx="3895725" cy="3762375"/>
            <wp:effectExtent l="0" t="0" r="9525" b="9525"/>
            <wp:wrapTight wrapText="bothSides">
              <wp:wrapPolygon edited="0">
                <wp:start x="0" y="0"/>
                <wp:lineTo x="0" y="21545"/>
                <wp:lineTo x="21547" y="21545"/>
                <wp:lineTo x="2154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auw.png"/>
                    <pic:cNvPicPr/>
                  </pic:nvPicPr>
                  <pic:blipFill>
                    <a:blip r:embed="rId9">
                      <a:extLst>
                        <a:ext uri="{28A0092B-C50C-407E-A947-70E740481C1C}">
                          <a14:useLocalDpi xmlns:a14="http://schemas.microsoft.com/office/drawing/2010/main" val="0"/>
                        </a:ext>
                      </a:extLst>
                    </a:blip>
                    <a:stretch>
                      <a:fillRect/>
                    </a:stretch>
                  </pic:blipFill>
                  <pic:spPr>
                    <a:xfrm>
                      <a:off x="0" y="0"/>
                      <a:ext cx="3895725" cy="3762375"/>
                    </a:xfrm>
                    <a:prstGeom prst="rect">
                      <a:avLst/>
                    </a:prstGeom>
                  </pic:spPr>
                </pic:pic>
              </a:graphicData>
            </a:graphic>
            <wp14:sizeRelH relativeFrom="page">
              <wp14:pctWidth>0</wp14:pctWidth>
            </wp14:sizeRelH>
            <wp14:sizeRelV relativeFrom="page">
              <wp14:pctHeight>0</wp14:pctHeight>
            </wp14:sizeRelV>
          </wp:anchor>
        </w:drawing>
      </w:r>
      <w:r w:rsidR="00A3527A" w:rsidRPr="008C10D4">
        <w:rPr>
          <w:rFonts w:ascii="Calibri" w:eastAsia="Arial Unicode MS" w:hAnsi="Calibri" w:cs="Arial Unicode MS"/>
          <w:b/>
          <w:noProof/>
          <w:sz w:val="22"/>
          <w:szCs w:val="22"/>
        </w:rPr>
        <mc:AlternateContent>
          <mc:Choice Requires="wps">
            <w:drawing>
              <wp:anchor distT="0" distB="0" distL="114300" distR="114300" simplePos="0" relativeHeight="251656192" behindDoc="0" locked="0" layoutInCell="1" allowOverlap="1" wp14:anchorId="68276156" wp14:editId="49CE1115">
                <wp:simplePos x="0" y="0"/>
                <wp:positionH relativeFrom="column">
                  <wp:posOffset>3686810</wp:posOffset>
                </wp:positionH>
                <wp:positionV relativeFrom="paragraph">
                  <wp:posOffset>-194310</wp:posOffset>
                </wp:positionV>
                <wp:extent cx="2583815" cy="4841875"/>
                <wp:effectExtent l="0" t="0" r="6985"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4841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66C" w:rsidRDefault="0031666C" w:rsidP="005A3559"/>
                          <w:p w:rsidR="0031666C" w:rsidRPr="008E31D3" w:rsidRDefault="0031666C" w:rsidP="005A3559">
                            <w:pPr>
                              <w:rPr>
                                <w:rFonts w:ascii="Arial" w:hAnsi="Arial" w:cs="Arial"/>
                              </w:rPr>
                            </w:pPr>
                            <w:r w:rsidRPr="008E31D3">
                              <w:rPr>
                                <w:rFonts w:ascii="Arial" w:hAnsi="Arial" w:cs="Arial"/>
                              </w:rPr>
                              <w:t>1.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2.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3.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4.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5.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6. ________________________</w:t>
                            </w:r>
                          </w:p>
                          <w:p w:rsidR="0031666C" w:rsidRPr="008E31D3" w:rsidRDefault="0031666C" w:rsidP="005A3559">
                            <w:pPr>
                              <w:rPr>
                                <w:rFonts w:ascii="Arial" w:hAnsi="Arial" w:cs="Arial"/>
                              </w:rPr>
                            </w:pPr>
                          </w:p>
                          <w:p w:rsidR="0031666C" w:rsidRDefault="0031666C" w:rsidP="005A3559">
                            <w:pPr>
                              <w:rPr>
                                <w:rFonts w:ascii="Arial" w:hAnsi="Arial" w:cs="Arial"/>
                              </w:rPr>
                            </w:pPr>
                            <w:r w:rsidRPr="008E31D3">
                              <w:rPr>
                                <w:rFonts w:ascii="Arial" w:hAnsi="Arial" w:cs="Arial"/>
                              </w:rPr>
                              <w:t>7. 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8.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9.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10.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11. </w:t>
                            </w:r>
                            <w:r w:rsidRPr="008E31D3">
                              <w:rPr>
                                <w:rFonts w:ascii="Arial" w:hAnsi="Arial" w:cs="Arial"/>
                              </w:rPr>
                              <w:t>________________________</w:t>
                            </w:r>
                          </w:p>
                          <w:p w:rsidR="0031666C" w:rsidRPr="008E31D3" w:rsidRDefault="0031666C" w:rsidP="005A3559">
                            <w:pPr>
                              <w:rPr>
                                <w:rFonts w:ascii="Arial" w:hAnsi="Arial" w:cs="Arial"/>
                              </w:rPr>
                            </w:pPr>
                          </w:p>
                          <w:p w:rsidR="0031666C" w:rsidRPr="008E31D3" w:rsidRDefault="0031666C" w:rsidP="00A3527A">
                            <w:pPr>
                              <w:rPr>
                                <w:rFonts w:ascii="Arial" w:hAnsi="Arial" w:cs="Arial"/>
                              </w:rPr>
                            </w:pPr>
                            <w:r>
                              <w:rPr>
                                <w:rFonts w:ascii="Arial" w:hAnsi="Arial" w:cs="Arial"/>
                              </w:rPr>
                              <w:t xml:space="preserve">12. </w:t>
                            </w:r>
                            <w:r w:rsidRPr="008E31D3">
                              <w:rPr>
                                <w:rFonts w:ascii="Arial" w:hAnsi="Arial" w:cs="Arial"/>
                              </w:rPr>
                              <w:t>________________________</w:t>
                            </w:r>
                          </w:p>
                          <w:p w:rsidR="0031666C" w:rsidRDefault="0031666C" w:rsidP="00A3527A">
                            <w:pPr>
                              <w:rPr>
                                <w:rFonts w:ascii="Arial" w:hAnsi="Arial" w:cs="Arial"/>
                              </w:rPr>
                            </w:pPr>
                          </w:p>
                          <w:p w:rsidR="0031666C" w:rsidRPr="008E31D3" w:rsidRDefault="0031666C" w:rsidP="00A3527A">
                            <w:pPr>
                              <w:rPr>
                                <w:rFonts w:ascii="Arial" w:hAnsi="Arial" w:cs="Arial"/>
                              </w:rPr>
                            </w:pPr>
                            <w:r>
                              <w:rPr>
                                <w:rFonts w:ascii="Arial" w:hAnsi="Arial" w:cs="Arial"/>
                              </w:rPr>
                              <w:t xml:space="preserve">13. </w:t>
                            </w:r>
                            <w:r w:rsidRPr="008E31D3">
                              <w:rPr>
                                <w:rFonts w:ascii="Arial" w:hAnsi="Arial" w:cs="Arial"/>
                              </w:rPr>
                              <w:t>________________________</w:t>
                            </w:r>
                          </w:p>
                          <w:p w:rsidR="0031666C" w:rsidRPr="008E31D3" w:rsidRDefault="0031666C" w:rsidP="00A3527A">
                            <w:pPr>
                              <w:rPr>
                                <w:rFonts w:ascii="Arial" w:hAnsi="Arial" w:cs="Arial"/>
                              </w:rPr>
                            </w:pPr>
                          </w:p>
                          <w:p w:rsidR="0031666C" w:rsidRDefault="0031666C" w:rsidP="005A35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276156" id="_x0000_t202" coordsize="21600,21600" o:spt="202" path="m,l,21600r21600,l21600,xe">
                <v:stroke joinstyle="miter"/>
                <v:path gradientshapeok="t" o:connecttype="rect"/>
              </v:shapetype>
              <v:shape id="Text Box 8" o:spid="_x0000_s1026" type="#_x0000_t202" style="position:absolute;margin-left:290.3pt;margin-top:-15.3pt;width:203.45pt;height:38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iMhAIAABA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" stroked="f">
                <v:textbox>
                  <w:txbxContent>
                    <w:p w:rsidR="0031666C" w:rsidRDefault="0031666C" w:rsidP="005A3559"/>
                    <w:p w:rsidR="0031666C" w:rsidRPr="008E31D3" w:rsidRDefault="0031666C" w:rsidP="005A3559">
                      <w:pPr>
                        <w:rPr>
                          <w:rFonts w:ascii="Arial" w:hAnsi="Arial" w:cs="Arial"/>
                        </w:rPr>
                      </w:pPr>
                      <w:r w:rsidRPr="008E31D3">
                        <w:rPr>
                          <w:rFonts w:ascii="Arial" w:hAnsi="Arial" w:cs="Arial"/>
                        </w:rPr>
                        <w:t>1.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2.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3.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4.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5. ________________________</w:t>
                      </w:r>
                    </w:p>
                    <w:p w:rsidR="0031666C" w:rsidRPr="008E31D3" w:rsidRDefault="0031666C" w:rsidP="005A3559">
                      <w:pPr>
                        <w:rPr>
                          <w:rFonts w:ascii="Arial" w:hAnsi="Arial" w:cs="Arial"/>
                        </w:rPr>
                      </w:pPr>
                    </w:p>
                    <w:p w:rsidR="0031666C" w:rsidRPr="008E31D3" w:rsidRDefault="0031666C" w:rsidP="005A3559">
                      <w:pPr>
                        <w:rPr>
                          <w:rFonts w:ascii="Arial" w:hAnsi="Arial" w:cs="Arial"/>
                        </w:rPr>
                      </w:pPr>
                      <w:r w:rsidRPr="008E31D3">
                        <w:rPr>
                          <w:rFonts w:ascii="Arial" w:hAnsi="Arial" w:cs="Arial"/>
                        </w:rPr>
                        <w:t>6. ________________________</w:t>
                      </w:r>
                    </w:p>
                    <w:p w:rsidR="0031666C" w:rsidRPr="008E31D3" w:rsidRDefault="0031666C" w:rsidP="005A3559">
                      <w:pPr>
                        <w:rPr>
                          <w:rFonts w:ascii="Arial" w:hAnsi="Arial" w:cs="Arial"/>
                        </w:rPr>
                      </w:pPr>
                    </w:p>
                    <w:p w:rsidR="0031666C" w:rsidRDefault="0031666C" w:rsidP="005A3559">
                      <w:pPr>
                        <w:rPr>
                          <w:rFonts w:ascii="Arial" w:hAnsi="Arial" w:cs="Arial"/>
                        </w:rPr>
                      </w:pPr>
                      <w:r w:rsidRPr="008E31D3">
                        <w:rPr>
                          <w:rFonts w:ascii="Arial" w:hAnsi="Arial" w:cs="Arial"/>
                        </w:rPr>
                        <w:t>7. 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8.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9.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10. </w:t>
                      </w:r>
                      <w:r w:rsidRPr="008E31D3">
                        <w:rPr>
                          <w:rFonts w:ascii="Arial" w:hAnsi="Arial" w:cs="Arial"/>
                        </w:rPr>
                        <w:t>________________________</w:t>
                      </w:r>
                    </w:p>
                    <w:p w:rsidR="0031666C" w:rsidRDefault="0031666C" w:rsidP="005A3559">
                      <w:pPr>
                        <w:rPr>
                          <w:rFonts w:ascii="Arial" w:hAnsi="Arial" w:cs="Arial"/>
                        </w:rPr>
                      </w:pPr>
                    </w:p>
                    <w:p w:rsidR="0031666C" w:rsidRPr="008E31D3" w:rsidRDefault="0031666C" w:rsidP="00DD5BD6">
                      <w:pPr>
                        <w:rPr>
                          <w:rFonts w:ascii="Arial" w:hAnsi="Arial" w:cs="Arial"/>
                        </w:rPr>
                      </w:pPr>
                      <w:r>
                        <w:rPr>
                          <w:rFonts w:ascii="Arial" w:hAnsi="Arial" w:cs="Arial"/>
                        </w:rPr>
                        <w:t xml:space="preserve">11. </w:t>
                      </w:r>
                      <w:r w:rsidRPr="008E31D3">
                        <w:rPr>
                          <w:rFonts w:ascii="Arial" w:hAnsi="Arial" w:cs="Arial"/>
                        </w:rPr>
                        <w:t>________________________</w:t>
                      </w:r>
                    </w:p>
                    <w:p w:rsidR="0031666C" w:rsidRPr="008E31D3" w:rsidRDefault="0031666C" w:rsidP="005A3559">
                      <w:pPr>
                        <w:rPr>
                          <w:rFonts w:ascii="Arial" w:hAnsi="Arial" w:cs="Arial"/>
                        </w:rPr>
                      </w:pPr>
                    </w:p>
                    <w:p w:rsidR="0031666C" w:rsidRPr="008E31D3" w:rsidRDefault="0031666C" w:rsidP="00A3527A">
                      <w:pPr>
                        <w:rPr>
                          <w:rFonts w:ascii="Arial" w:hAnsi="Arial" w:cs="Arial"/>
                        </w:rPr>
                      </w:pPr>
                      <w:r>
                        <w:rPr>
                          <w:rFonts w:ascii="Arial" w:hAnsi="Arial" w:cs="Arial"/>
                        </w:rPr>
                        <w:t xml:space="preserve">12. </w:t>
                      </w:r>
                      <w:r w:rsidRPr="008E31D3">
                        <w:rPr>
                          <w:rFonts w:ascii="Arial" w:hAnsi="Arial" w:cs="Arial"/>
                        </w:rPr>
                        <w:t>________________________</w:t>
                      </w:r>
                    </w:p>
                    <w:p w:rsidR="0031666C" w:rsidRDefault="0031666C" w:rsidP="00A3527A">
                      <w:pPr>
                        <w:rPr>
                          <w:rFonts w:ascii="Arial" w:hAnsi="Arial" w:cs="Arial"/>
                        </w:rPr>
                      </w:pPr>
                    </w:p>
                    <w:p w:rsidR="0031666C" w:rsidRPr="008E31D3" w:rsidRDefault="0031666C" w:rsidP="00A3527A">
                      <w:pPr>
                        <w:rPr>
                          <w:rFonts w:ascii="Arial" w:hAnsi="Arial" w:cs="Arial"/>
                        </w:rPr>
                      </w:pPr>
                      <w:r>
                        <w:rPr>
                          <w:rFonts w:ascii="Arial" w:hAnsi="Arial" w:cs="Arial"/>
                        </w:rPr>
                        <w:t xml:space="preserve">13. </w:t>
                      </w:r>
                      <w:r w:rsidRPr="008E31D3">
                        <w:rPr>
                          <w:rFonts w:ascii="Arial" w:hAnsi="Arial" w:cs="Arial"/>
                        </w:rPr>
                        <w:t>________________________</w:t>
                      </w:r>
                    </w:p>
                    <w:p w:rsidR="0031666C" w:rsidRPr="008E31D3" w:rsidRDefault="0031666C" w:rsidP="00A3527A">
                      <w:pPr>
                        <w:rPr>
                          <w:rFonts w:ascii="Arial" w:hAnsi="Arial" w:cs="Arial"/>
                        </w:rPr>
                      </w:pPr>
                    </w:p>
                    <w:p w:rsidR="0031666C" w:rsidRDefault="0031666C" w:rsidP="005A3559"/>
                  </w:txbxContent>
                </v:textbox>
                <w10:wrap type="square"/>
              </v:shape>
            </w:pict>
          </mc:Fallback>
        </mc:AlternateContent>
      </w:r>
      <w:r w:rsidR="0031666C" w:rsidRPr="008C10D4">
        <w:rPr>
          <w:rFonts w:ascii="Calibri" w:eastAsia="Arial Unicode MS" w:hAnsi="Calibri" w:cs="Arial Unicode MS"/>
          <w:b/>
          <w:sz w:val="22"/>
          <w:szCs w:val="22"/>
        </w:rPr>
        <w:t>Opdracht 2</w:t>
      </w:r>
      <w:r w:rsidR="00A3527A" w:rsidRPr="008C10D4">
        <w:rPr>
          <w:rFonts w:ascii="Calibri" w:eastAsia="Arial Unicode MS" w:hAnsi="Calibri" w:cs="Arial Unicode MS"/>
          <w:b/>
          <w:sz w:val="22"/>
          <w:szCs w:val="22"/>
        </w:rPr>
        <w:t>: Bouw  van de Klauw</w:t>
      </w:r>
      <w:r w:rsidR="0031666C" w:rsidRPr="008C10D4">
        <w:rPr>
          <w:rFonts w:ascii="Calibri" w:eastAsia="Arial Unicode MS" w:hAnsi="Calibri" w:cs="Arial Unicode MS"/>
          <w:b/>
          <w:sz w:val="22"/>
          <w:szCs w:val="22"/>
        </w:rPr>
        <w:t xml:space="preserve"> </w:t>
      </w:r>
      <w:r w:rsidR="00A3527A" w:rsidRPr="008C10D4">
        <w:rPr>
          <w:rFonts w:ascii="Calibri" w:eastAsia="Arial Unicode MS" w:hAnsi="Calibri" w:cs="Arial Unicode MS"/>
          <w:b/>
          <w:sz w:val="22"/>
          <w:szCs w:val="22"/>
        </w:rPr>
        <w:br/>
      </w:r>
      <w:r w:rsidR="00A3527A" w:rsidRPr="008C10D4">
        <w:rPr>
          <w:rFonts w:ascii="Calibri" w:eastAsia="Arial Unicode MS" w:hAnsi="Calibri" w:cs="Arial Unicode MS"/>
          <w:sz w:val="22"/>
          <w:szCs w:val="22"/>
        </w:rPr>
        <w:t>Benoem de onderdelen van de klauw;</w:t>
      </w:r>
    </w:p>
    <w:p w:rsidR="00A3527A" w:rsidRPr="008C10D4" w:rsidRDefault="00A3527A" w:rsidP="003308BF">
      <w:pPr>
        <w:rPr>
          <w:rFonts w:ascii="Calibri" w:eastAsia="Arial Unicode MS" w:hAnsi="Calibri" w:cs="Arial Unicode MS"/>
          <w:sz w:val="22"/>
          <w:szCs w:val="22"/>
        </w:rPr>
      </w:pPr>
    </w:p>
    <w:p w:rsidR="0031666C" w:rsidRPr="008C10D4" w:rsidRDefault="00A3527A" w:rsidP="002D5EA3">
      <w:pPr>
        <w:rPr>
          <w:rFonts w:ascii="Calibri" w:eastAsiaTheme="minorEastAsia" w:hAnsi="Calibri" w:cstheme="minorBidi"/>
          <w:i/>
          <w:kern w:val="24"/>
          <w:sz w:val="22"/>
          <w:szCs w:val="22"/>
        </w:rPr>
      </w:pPr>
      <w:r w:rsidRPr="008C10D4">
        <w:rPr>
          <w:rFonts w:ascii="Calibri" w:eastAsiaTheme="minorEastAsia" w:hAnsi="Calibri" w:cstheme="minorBidi"/>
          <w:i/>
          <w:kern w:val="24"/>
          <w:sz w:val="22"/>
          <w:szCs w:val="22"/>
        </w:rPr>
        <w:t>Kroonrand</w:t>
      </w:r>
      <w:r w:rsidRPr="008C10D4">
        <w:rPr>
          <w:rFonts w:ascii="Calibri" w:hAnsi="Calibri"/>
          <w:i/>
          <w:sz w:val="22"/>
          <w:szCs w:val="22"/>
        </w:rPr>
        <w:t xml:space="preserve"> - </w:t>
      </w:r>
      <w:r w:rsidR="00927233" w:rsidRPr="008C10D4">
        <w:rPr>
          <w:rFonts w:ascii="Calibri" w:eastAsiaTheme="minorEastAsia" w:hAnsi="Calibri" w:cstheme="minorBidi"/>
          <w:i/>
          <w:kern w:val="24"/>
          <w:sz w:val="22"/>
          <w:szCs w:val="22"/>
        </w:rPr>
        <w:t>Kroo</w:t>
      </w:r>
      <w:r w:rsidRPr="008C10D4">
        <w:rPr>
          <w:rFonts w:ascii="Calibri" w:eastAsiaTheme="minorEastAsia" w:hAnsi="Calibri" w:cstheme="minorBidi"/>
          <w:i/>
          <w:kern w:val="24"/>
          <w:sz w:val="22"/>
          <w:szCs w:val="22"/>
        </w:rPr>
        <w:t>n</w:t>
      </w:r>
      <w:r w:rsidR="00927233" w:rsidRPr="008C10D4">
        <w:rPr>
          <w:rFonts w:ascii="Calibri" w:eastAsiaTheme="minorEastAsia" w:hAnsi="Calibri" w:cstheme="minorBidi"/>
          <w:i/>
          <w:kern w:val="24"/>
          <w:sz w:val="22"/>
          <w:szCs w:val="22"/>
        </w:rPr>
        <w:t>been</w:t>
      </w:r>
      <w:r w:rsidRPr="008C10D4">
        <w:rPr>
          <w:rFonts w:ascii="Calibri" w:hAnsi="Calibri"/>
          <w:i/>
          <w:sz w:val="22"/>
          <w:szCs w:val="22"/>
        </w:rPr>
        <w:t xml:space="preserve"> – </w:t>
      </w:r>
      <w:r w:rsidRPr="008C10D4">
        <w:rPr>
          <w:rFonts w:ascii="Calibri" w:eastAsiaTheme="minorEastAsia" w:hAnsi="Calibri" w:cstheme="minorBidi"/>
          <w:i/>
          <w:kern w:val="24"/>
          <w:sz w:val="22"/>
          <w:szCs w:val="22"/>
        </w:rPr>
        <w:t xml:space="preserve">Buigpees </w:t>
      </w:r>
      <w:r w:rsidR="00927233" w:rsidRPr="008C10D4">
        <w:rPr>
          <w:rFonts w:ascii="Calibri" w:eastAsiaTheme="minorEastAsia" w:hAnsi="Calibri" w:cstheme="minorBidi"/>
          <w:i/>
          <w:kern w:val="24"/>
          <w:sz w:val="22"/>
          <w:szCs w:val="22"/>
        </w:rPr>
        <w:t>–</w:t>
      </w:r>
      <w:r w:rsidRPr="008C10D4">
        <w:rPr>
          <w:rFonts w:ascii="Calibri" w:eastAsiaTheme="minorEastAsia" w:hAnsi="Calibri" w:cstheme="minorBidi"/>
          <w:i/>
          <w:kern w:val="24"/>
          <w:sz w:val="22"/>
          <w:szCs w:val="22"/>
        </w:rPr>
        <w:t xml:space="preserve"> </w:t>
      </w:r>
      <w:r w:rsidR="00927233" w:rsidRPr="008C10D4">
        <w:rPr>
          <w:rFonts w:ascii="Calibri" w:eastAsiaTheme="minorEastAsia" w:hAnsi="Calibri" w:cstheme="minorBidi"/>
          <w:i/>
          <w:kern w:val="24"/>
          <w:sz w:val="22"/>
          <w:szCs w:val="22"/>
        </w:rPr>
        <w:t>Lederhuid</w:t>
      </w:r>
      <w:r w:rsidRPr="008C10D4">
        <w:rPr>
          <w:rFonts w:ascii="Calibri" w:hAnsi="Calibri"/>
          <w:i/>
          <w:sz w:val="22"/>
          <w:szCs w:val="22"/>
        </w:rPr>
        <w:t xml:space="preserve"> – </w:t>
      </w:r>
      <w:r w:rsidRPr="008C10D4">
        <w:rPr>
          <w:rFonts w:ascii="Calibri" w:eastAsiaTheme="minorEastAsia" w:hAnsi="Calibri" w:cstheme="minorBidi"/>
          <w:i/>
          <w:kern w:val="24"/>
          <w:sz w:val="22"/>
          <w:szCs w:val="22"/>
        </w:rPr>
        <w:t>Kootbeen</w:t>
      </w:r>
      <w:r w:rsidRPr="008C10D4">
        <w:rPr>
          <w:rFonts w:ascii="Calibri" w:hAnsi="Calibri"/>
          <w:i/>
          <w:sz w:val="22"/>
          <w:szCs w:val="22"/>
        </w:rPr>
        <w:t xml:space="preserve"> – </w:t>
      </w:r>
      <w:r w:rsidRPr="008C10D4">
        <w:rPr>
          <w:rFonts w:ascii="Calibri" w:eastAsiaTheme="minorEastAsia" w:hAnsi="Calibri" w:cstheme="minorBidi"/>
          <w:i/>
          <w:kern w:val="24"/>
          <w:sz w:val="22"/>
          <w:szCs w:val="22"/>
        </w:rPr>
        <w:t>Klauwbeen</w:t>
      </w:r>
      <w:r w:rsidRPr="008C10D4">
        <w:rPr>
          <w:rFonts w:ascii="Calibri" w:hAnsi="Calibri"/>
          <w:i/>
          <w:sz w:val="22"/>
          <w:szCs w:val="22"/>
        </w:rPr>
        <w:t xml:space="preserve"> - </w:t>
      </w:r>
      <w:r w:rsidRPr="008C10D4">
        <w:rPr>
          <w:rFonts w:ascii="Calibri" w:eastAsiaTheme="minorEastAsia" w:hAnsi="Calibri" w:cstheme="minorBidi"/>
          <w:i/>
          <w:kern w:val="24"/>
          <w:sz w:val="22"/>
          <w:szCs w:val="22"/>
        </w:rPr>
        <w:t>Toon</w:t>
      </w:r>
      <w:r w:rsidRPr="008C10D4">
        <w:rPr>
          <w:rFonts w:ascii="Calibri" w:hAnsi="Calibri"/>
          <w:i/>
          <w:sz w:val="22"/>
          <w:szCs w:val="22"/>
        </w:rPr>
        <w:t xml:space="preserve"> – </w:t>
      </w:r>
      <w:r w:rsidRPr="008C10D4">
        <w:rPr>
          <w:rFonts w:ascii="Calibri" w:eastAsiaTheme="minorEastAsia" w:hAnsi="Calibri" w:cstheme="minorBidi"/>
          <w:i/>
          <w:kern w:val="24"/>
          <w:sz w:val="22"/>
          <w:szCs w:val="22"/>
        </w:rPr>
        <w:t>Wandhoorn - Witte lijn  - Bal - Zool (zoolhoorn) – Straalbeen  - Vet</w:t>
      </w:r>
      <w:r w:rsidR="00927233" w:rsidRPr="008C10D4">
        <w:rPr>
          <w:rFonts w:ascii="Calibri" w:eastAsiaTheme="minorEastAsia" w:hAnsi="Calibri" w:cstheme="minorBidi"/>
          <w:i/>
          <w:kern w:val="24"/>
          <w:sz w:val="22"/>
          <w:szCs w:val="22"/>
        </w:rPr>
        <w:t>kussen</w:t>
      </w:r>
    </w:p>
    <w:p w:rsidR="008C10D4" w:rsidRPr="008C10D4" w:rsidRDefault="008C10D4">
      <w:pPr>
        <w:rPr>
          <w:rFonts w:ascii="Calibri" w:eastAsiaTheme="minorEastAsia" w:hAnsi="Calibri" w:cstheme="minorBidi"/>
          <w:i/>
          <w:kern w:val="24"/>
          <w:sz w:val="22"/>
          <w:szCs w:val="22"/>
        </w:rPr>
      </w:pPr>
      <w:r w:rsidRPr="008C10D4">
        <w:rPr>
          <w:rFonts w:ascii="Calibri" w:eastAsiaTheme="minorEastAsia" w:hAnsi="Calibri" w:cstheme="minorBidi"/>
          <w:i/>
          <w:kern w:val="24"/>
          <w:sz w:val="22"/>
          <w:szCs w:val="22"/>
        </w:rPr>
        <w:br w:type="page"/>
      </w:r>
    </w:p>
    <w:p w:rsidR="008C10D4" w:rsidRPr="008C10D4" w:rsidRDefault="008C10D4" w:rsidP="008C10D4">
      <w:pPr>
        <w:pStyle w:val="Kop1"/>
        <w:rPr>
          <w:rFonts w:ascii="Calibri" w:hAnsi="Calibri"/>
          <w:color w:val="auto"/>
          <w:sz w:val="22"/>
          <w:szCs w:val="22"/>
        </w:rPr>
      </w:pPr>
      <w:r w:rsidRPr="008C10D4">
        <w:rPr>
          <w:rFonts w:ascii="Calibri" w:hAnsi="Calibri"/>
          <w:color w:val="auto"/>
          <w:sz w:val="22"/>
          <w:szCs w:val="22"/>
        </w:rPr>
        <w:lastRenderedPageBreak/>
        <w:t>Hs 1: Vier succesfactoren voor gezonde klauwen</w:t>
      </w: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Noem de vier succesfactoren voor een goede klauwgezondheid.</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Wat is belangrijk in de voeding voor een goede klauwgezondheid? Leg uit.</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 xml:space="preserve">Op welke 2 punten rondom klauwgezondheid kan de veehouder  het meeste vooruitgang boeken met de fokkerij? </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 xml:space="preserve">Noem 4 redenen waarom het afkalven en de periode daaromheen risicovol zijn voor de klauwen van de koe. </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Welke gevolgen heeft een zachter klauwhoorn voor de klauw van de koe?</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Noem 2 gevolgen van een te dun vetkussen.</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Hoe kun je aan de koe zien of de ondergrond goed is?</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Welke 4 voordelen heeft een zachte ondergrond.</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t>Geef stapsgewijs aan hoe je ervoor kunt zorgen dat de klauwen van de koe minimaal belast worden.</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rPr>
          <w:rFonts w:ascii="Calibri" w:hAnsi="Calibri"/>
          <w:sz w:val="22"/>
          <w:szCs w:val="22"/>
        </w:rPr>
      </w:pPr>
      <w:r w:rsidRPr="008C10D4">
        <w:rPr>
          <w:rFonts w:ascii="Calibri" w:hAnsi="Calibri"/>
          <w:sz w:val="22"/>
          <w:szCs w:val="22"/>
        </w:rPr>
        <w:lastRenderedPageBreak/>
        <w:t xml:space="preserve">Belasting hangt samen met de klauwkwaliteit, maar ook met de druk, de </w:t>
      </w:r>
      <w:proofErr w:type="spellStart"/>
      <w:r w:rsidRPr="008C10D4">
        <w:rPr>
          <w:rFonts w:ascii="Calibri" w:hAnsi="Calibri"/>
          <w:sz w:val="22"/>
          <w:szCs w:val="22"/>
        </w:rPr>
        <w:t>statijd</w:t>
      </w:r>
      <w:proofErr w:type="spellEnd"/>
      <w:r w:rsidRPr="008C10D4">
        <w:rPr>
          <w:rFonts w:ascii="Calibri" w:hAnsi="Calibri"/>
          <w:sz w:val="22"/>
          <w:szCs w:val="22"/>
        </w:rPr>
        <w:t xml:space="preserve">, de piekbelasting en de slijtkrachten van de klauw. </w:t>
      </w:r>
    </w:p>
    <w:p w:rsidR="008C10D4" w:rsidRPr="008C10D4" w:rsidRDefault="008C10D4" w:rsidP="008C10D4">
      <w:pPr>
        <w:rPr>
          <w:rFonts w:ascii="Calibri" w:hAnsi="Calibri"/>
          <w:sz w:val="22"/>
          <w:szCs w:val="22"/>
        </w:rPr>
      </w:pPr>
    </w:p>
    <w:p w:rsidR="008C10D4" w:rsidRPr="008C10D4" w:rsidRDefault="008C10D4" w:rsidP="008C10D4">
      <w:pPr>
        <w:ind w:left="720"/>
        <w:rPr>
          <w:rFonts w:ascii="Calibri" w:hAnsi="Calibri"/>
          <w:sz w:val="22"/>
          <w:szCs w:val="22"/>
        </w:rPr>
      </w:pPr>
      <w:r w:rsidRPr="008C10D4">
        <w:rPr>
          <w:rFonts w:ascii="Calibri" w:hAnsi="Calibri"/>
          <w:sz w:val="22"/>
          <w:szCs w:val="22"/>
        </w:rPr>
        <w:t>Verbindt de woorden met de juiste uitleg:</w:t>
      </w:r>
    </w:p>
    <w:p w:rsidR="008C10D4" w:rsidRPr="008C10D4" w:rsidRDefault="008C10D4" w:rsidP="008C10D4">
      <w:pPr>
        <w:rPr>
          <w:rFonts w:ascii="Calibri" w:hAnsi="Calibri"/>
          <w:sz w:val="22"/>
          <w:szCs w:val="22"/>
        </w:rPr>
      </w:pPr>
    </w:p>
    <w:p w:rsidR="008C10D4" w:rsidRPr="008C10D4" w:rsidRDefault="008C10D4" w:rsidP="008C10D4">
      <w:pPr>
        <w:ind w:left="4950" w:hanging="4242"/>
        <w:rPr>
          <w:rFonts w:ascii="Calibri" w:hAnsi="Calibri"/>
          <w:sz w:val="22"/>
          <w:szCs w:val="22"/>
        </w:rPr>
      </w:pPr>
      <w:r w:rsidRPr="008C10D4">
        <w:rPr>
          <w:rFonts w:ascii="Calibri" w:hAnsi="Calibri"/>
          <w:sz w:val="22"/>
          <w:szCs w:val="22"/>
        </w:rPr>
        <w:t>Druk:</w:t>
      </w:r>
      <w:r w:rsidRPr="008C10D4">
        <w:rPr>
          <w:rFonts w:ascii="Calibri" w:hAnsi="Calibri"/>
          <w:sz w:val="22"/>
          <w:szCs w:val="22"/>
        </w:rPr>
        <w:tab/>
      </w:r>
      <w:r w:rsidRPr="008C10D4">
        <w:rPr>
          <w:rFonts w:ascii="Calibri" w:hAnsi="Calibri"/>
          <w:sz w:val="22"/>
          <w:szCs w:val="22"/>
        </w:rPr>
        <w:tab/>
        <w:t>1 Door ruwe ondergrond of grote afstanden</w:t>
      </w:r>
    </w:p>
    <w:p w:rsidR="008C10D4" w:rsidRPr="008C10D4" w:rsidRDefault="008C10D4" w:rsidP="008C10D4">
      <w:pPr>
        <w:tabs>
          <w:tab w:val="center" w:pos="4536"/>
        </w:tabs>
        <w:ind w:left="4950" w:hanging="4950"/>
        <w:rPr>
          <w:rFonts w:ascii="Calibri" w:hAnsi="Calibri"/>
          <w:sz w:val="22"/>
          <w:szCs w:val="22"/>
        </w:rPr>
      </w:pPr>
      <w:r w:rsidRPr="008C10D4">
        <w:rPr>
          <w:rFonts w:ascii="Calibri" w:hAnsi="Calibri"/>
          <w:sz w:val="22"/>
          <w:szCs w:val="22"/>
        </w:rPr>
        <w:tab/>
      </w:r>
      <w:r w:rsidRPr="008C10D4">
        <w:rPr>
          <w:rFonts w:ascii="Calibri" w:hAnsi="Calibri"/>
          <w:sz w:val="22"/>
          <w:szCs w:val="22"/>
        </w:rPr>
        <w:tab/>
      </w:r>
    </w:p>
    <w:p w:rsidR="008C10D4" w:rsidRPr="008C10D4" w:rsidRDefault="008C10D4" w:rsidP="008C10D4">
      <w:pPr>
        <w:tabs>
          <w:tab w:val="center" w:pos="4536"/>
        </w:tabs>
        <w:ind w:left="4950" w:hanging="4950"/>
        <w:rPr>
          <w:rFonts w:ascii="Calibri" w:hAnsi="Calibri"/>
          <w:sz w:val="22"/>
          <w:szCs w:val="22"/>
        </w:rPr>
      </w:pPr>
      <w:r w:rsidRPr="008C10D4">
        <w:rPr>
          <w:rFonts w:ascii="Calibri" w:hAnsi="Calibri"/>
          <w:sz w:val="22"/>
          <w:szCs w:val="22"/>
        </w:rPr>
        <w:tab/>
      </w:r>
      <w:r w:rsidRPr="008C10D4">
        <w:rPr>
          <w:rFonts w:ascii="Calibri" w:hAnsi="Calibri"/>
          <w:sz w:val="22"/>
          <w:szCs w:val="22"/>
        </w:rPr>
        <w:tab/>
      </w:r>
      <w:r w:rsidRPr="008C10D4">
        <w:rPr>
          <w:rFonts w:ascii="Calibri" w:hAnsi="Calibri"/>
          <w:sz w:val="22"/>
          <w:szCs w:val="22"/>
        </w:rPr>
        <w:tab/>
        <w:t>2 Het gewicht dat de koe op de klauw brengt, gedeeld door het dragende oppervlak van de klauw.</w:t>
      </w:r>
    </w:p>
    <w:p w:rsidR="008C10D4" w:rsidRPr="008C10D4" w:rsidRDefault="008C10D4" w:rsidP="008C10D4">
      <w:pPr>
        <w:ind w:left="4950" w:hanging="4242"/>
        <w:rPr>
          <w:rFonts w:ascii="Calibri" w:hAnsi="Calibri"/>
          <w:sz w:val="22"/>
          <w:szCs w:val="22"/>
        </w:rPr>
      </w:pPr>
      <w:r w:rsidRPr="008C10D4">
        <w:rPr>
          <w:rFonts w:ascii="Calibri" w:hAnsi="Calibri"/>
          <w:sz w:val="22"/>
          <w:szCs w:val="22"/>
        </w:rPr>
        <w:t>Piekbelasting:</w:t>
      </w:r>
      <w:r w:rsidRPr="008C10D4">
        <w:rPr>
          <w:rFonts w:ascii="Calibri" w:hAnsi="Calibri"/>
          <w:sz w:val="22"/>
          <w:szCs w:val="22"/>
        </w:rPr>
        <w:tab/>
      </w:r>
      <w:r w:rsidRPr="008C10D4">
        <w:rPr>
          <w:rFonts w:ascii="Calibri" w:hAnsi="Calibri"/>
          <w:sz w:val="22"/>
          <w:szCs w:val="22"/>
        </w:rPr>
        <w:tab/>
      </w:r>
    </w:p>
    <w:p w:rsidR="008C10D4" w:rsidRPr="008C10D4" w:rsidRDefault="008C10D4" w:rsidP="008C10D4">
      <w:pPr>
        <w:ind w:left="4950"/>
        <w:rPr>
          <w:rFonts w:ascii="Calibri" w:hAnsi="Calibri"/>
          <w:sz w:val="22"/>
          <w:szCs w:val="22"/>
        </w:rPr>
      </w:pPr>
      <w:r w:rsidRPr="008C10D4">
        <w:rPr>
          <w:rFonts w:ascii="Calibri" w:hAnsi="Calibri"/>
          <w:sz w:val="22"/>
          <w:szCs w:val="22"/>
        </w:rPr>
        <w:t>3  Hoe langer de koe staat, hoe groter de belasting van de klauwen is. Korte sta tijden zijn belangrijk.</w:t>
      </w:r>
    </w:p>
    <w:p w:rsidR="008C10D4" w:rsidRPr="008C10D4" w:rsidRDefault="008C10D4" w:rsidP="008C10D4">
      <w:pPr>
        <w:ind w:left="4950" w:hanging="4242"/>
        <w:rPr>
          <w:rFonts w:ascii="Calibri" w:hAnsi="Calibri"/>
          <w:sz w:val="22"/>
          <w:szCs w:val="22"/>
        </w:rPr>
      </w:pPr>
      <w:r w:rsidRPr="008C10D4">
        <w:rPr>
          <w:rFonts w:ascii="Calibri" w:hAnsi="Calibri"/>
          <w:sz w:val="22"/>
          <w:szCs w:val="22"/>
        </w:rPr>
        <w:t>Slijtkrachten:</w:t>
      </w:r>
      <w:r w:rsidRPr="008C10D4">
        <w:rPr>
          <w:rFonts w:ascii="Calibri" w:hAnsi="Calibri"/>
          <w:sz w:val="22"/>
          <w:szCs w:val="22"/>
        </w:rPr>
        <w:tab/>
      </w:r>
    </w:p>
    <w:p w:rsidR="008C10D4" w:rsidRPr="008C10D4" w:rsidRDefault="008C10D4" w:rsidP="008C10D4">
      <w:pPr>
        <w:ind w:left="4950" w:hanging="4242"/>
        <w:rPr>
          <w:rFonts w:ascii="Calibri" w:hAnsi="Calibri"/>
          <w:sz w:val="22"/>
          <w:szCs w:val="22"/>
        </w:rPr>
      </w:pPr>
      <w:r w:rsidRPr="008C10D4">
        <w:rPr>
          <w:rFonts w:ascii="Calibri" w:hAnsi="Calibri"/>
          <w:sz w:val="22"/>
          <w:szCs w:val="22"/>
        </w:rPr>
        <w:tab/>
      </w:r>
      <w:r w:rsidRPr="008C10D4">
        <w:rPr>
          <w:rFonts w:ascii="Calibri" w:hAnsi="Calibri"/>
          <w:sz w:val="22"/>
          <w:szCs w:val="22"/>
        </w:rPr>
        <w:tab/>
        <w:t>4 Abrupte krachten bij schrap zetten en plotselinge bewegingen, belasting van een deel van de klauw bij afzetten en draaien, puntbelasting door stenen, uitsteeksels op de bodem, randen in de zool.</w:t>
      </w:r>
    </w:p>
    <w:p w:rsidR="008C10D4" w:rsidRPr="008C10D4" w:rsidRDefault="008C10D4" w:rsidP="008C10D4">
      <w:pPr>
        <w:ind w:left="4950" w:hanging="4242"/>
        <w:rPr>
          <w:rFonts w:ascii="Calibri" w:hAnsi="Calibri"/>
          <w:sz w:val="22"/>
          <w:szCs w:val="22"/>
        </w:rPr>
      </w:pPr>
      <w:r w:rsidRPr="008C10D4">
        <w:rPr>
          <w:rFonts w:ascii="Calibri" w:hAnsi="Calibri"/>
          <w:sz w:val="22"/>
          <w:szCs w:val="22"/>
        </w:rPr>
        <w:t>Tijd:</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contextualSpacing/>
        <w:rPr>
          <w:rFonts w:ascii="Calibri" w:hAnsi="Calibri"/>
          <w:sz w:val="22"/>
          <w:szCs w:val="22"/>
        </w:rPr>
      </w:pPr>
      <w:r w:rsidRPr="008C10D4">
        <w:rPr>
          <w:rFonts w:ascii="Calibri" w:hAnsi="Calibri"/>
          <w:sz w:val="22"/>
          <w:szCs w:val="22"/>
        </w:rPr>
        <w:t>Hoe voorkom je als veehouder aantasting van de klauw door omgevingsfactoren?</w:t>
      </w:r>
    </w:p>
    <w:p w:rsidR="008C10D4" w:rsidRPr="008C10D4" w:rsidRDefault="008C10D4" w:rsidP="008C10D4">
      <w:pPr>
        <w:ind w:left="720"/>
        <w:contextualSpacing/>
        <w:rPr>
          <w:rFonts w:ascii="Calibri" w:hAnsi="Calibri"/>
          <w:sz w:val="22"/>
          <w:szCs w:val="22"/>
        </w:rPr>
      </w:pPr>
    </w:p>
    <w:p w:rsidR="008C10D4" w:rsidRPr="008C10D4" w:rsidRDefault="008C10D4" w:rsidP="008C10D4">
      <w:pPr>
        <w:ind w:left="720"/>
        <w:contextualSpacing/>
        <w:rPr>
          <w:rFonts w:ascii="Calibri" w:hAnsi="Calibri"/>
          <w:sz w:val="22"/>
          <w:szCs w:val="22"/>
        </w:rPr>
      </w:pPr>
    </w:p>
    <w:p w:rsidR="008C10D4" w:rsidRPr="008C10D4" w:rsidRDefault="008C10D4" w:rsidP="008C10D4">
      <w:pPr>
        <w:ind w:left="720"/>
        <w:contextualSpacing/>
        <w:rPr>
          <w:rFonts w:ascii="Calibri" w:hAnsi="Calibri"/>
          <w:sz w:val="22"/>
          <w:szCs w:val="22"/>
        </w:rPr>
      </w:pPr>
    </w:p>
    <w:p w:rsidR="008C10D4" w:rsidRPr="008C10D4" w:rsidRDefault="008C10D4" w:rsidP="008C10D4">
      <w:pPr>
        <w:ind w:left="720"/>
        <w:contextualSpacing/>
        <w:rPr>
          <w:rFonts w:ascii="Calibri" w:hAnsi="Calibri"/>
          <w:sz w:val="22"/>
          <w:szCs w:val="22"/>
        </w:rPr>
      </w:pPr>
    </w:p>
    <w:p w:rsidR="008C10D4" w:rsidRPr="008C10D4" w:rsidRDefault="008C10D4" w:rsidP="008C10D4">
      <w:pPr>
        <w:numPr>
          <w:ilvl w:val="0"/>
          <w:numId w:val="42"/>
        </w:numPr>
        <w:contextualSpacing/>
        <w:rPr>
          <w:rFonts w:ascii="Calibri" w:hAnsi="Calibri"/>
          <w:sz w:val="22"/>
          <w:szCs w:val="22"/>
        </w:rPr>
      </w:pPr>
      <w:r w:rsidRPr="008C10D4">
        <w:rPr>
          <w:rFonts w:ascii="Calibri" w:hAnsi="Calibri"/>
          <w:sz w:val="22"/>
          <w:szCs w:val="22"/>
        </w:rPr>
        <w:t>Noem 3 risicoplaatsen in de stal en geef aan waarom ze risicoplaatsen zijn.</w:t>
      </w: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rPr>
          <w:rFonts w:ascii="Calibri" w:hAnsi="Calibri"/>
          <w:sz w:val="22"/>
          <w:szCs w:val="22"/>
        </w:rPr>
      </w:pPr>
    </w:p>
    <w:p w:rsidR="008C10D4" w:rsidRPr="008C10D4" w:rsidRDefault="008C10D4" w:rsidP="008C10D4">
      <w:pPr>
        <w:numPr>
          <w:ilvl w:val="0"/>
          <w:numId w:val="42"/>
        </w:numPr>
        <w:contextualSpacing/>
        <w:rPr>
          <w:rFonts w:ascii="Calibri" w:hAnsi="Calibri"/>
          <w:sz w:val="22"/>
          <w:szCs w:val="22"/>
        </w:rPr>
      </w:pPr>
      <w:r w:rsidRPr="008C10D4">
        <w:rPr>
          <w:rFonts w:ascii="Calibri" w:hAnsi="Calibri"/>
          <w:sz w:val="22"/>
          <w:szCs w:val="22"/>
        </w:rPr>
        <w:t>Op welke vier manieren kun je vroeg en effectief behandelen?</w:t>
      </w:r>
    </w:p>
    <w:p w:rsidR="008C10D4" w:rsidRPr="008C10D4" w:rsidRDefault="008C10D4" w:rsidP="008C10D4">
      <w:pPr>
        <w:rPr>
          <w:rFonts w:ascii="Calibri" w:hAnsi="Calibri"/>
          <w:sz w:val="22"/>
          <w:szCs w:val="22"/>
        </w:rPr>
      </w:pPr>
    </w:p>
    <w:p w:rsidR="008C10D4" w:rsidRPr="008C10D4" w:rsidRDefault="008C10D4">
      <w:pPr>
        <w:rPr>
          <w:rFonts w:ascii="Calibri" w:eastAsiaTheme="majorEastAsia" w:hAnsi="Calibri" w:cstheme="majorBidi"/>
          <w:b/>
          <w:bCs/>
          <w:sz w:val="22"/>
          <w:szCs w:val="22"/>
          <w:lang w:eastAsia="en-US"/>
        </w:rPr>
      </w:pPr>
      <w:r w:rsidRPr="008C10D4">
        <w:rPr>
          <w:rFonts w:ascii="Calibri" w:eastAsiaTheme="majorEastAsia" w:hAnsi="Calibri" w:cstheme="majorBidi"/>
          <w:b/>
          <w:bCs/>
          <w:sz w:val="22"/>
          <w:szCs w:val="22"/>
          <w:lang w:eastAsia="en-US"/>
        </w:rPr>
        <w:br w:type="page"/>
      </w:r>
    </w:p>
    <w:p w:rsidR="008C10D4" w:rsidRPr="008C10D4" w:rsidRDefault="008C10D4" w:rsidP="008C10D4">
      <w:pPr>
        <w:keepNext/>
        <w:keepLines/>
        <w:spacing w:before="480" w:line="276" w:lineRule="auto"/>
        <w:outlineLvl w:val="0"/>
        <w:rPr>
          <w:rFonts w:ascii="Calibri" w:eastAsiaTheme="majorEastAsia" w:hAnsi="Calibri" w:cstheme="majorBidi"/>
          <w:b/>
          <w:bCs/>
          <w:sz w:val="22"/>
          <w:szCs w:val="22"/>
          <w:lang w:eastAsia="en-US"/>
        </w:rPr>
      </w:pPr>
      <w:r w:rsidRPr="008C10D4">
        <w:rPr>
          <w:rFonts w:ascii="Calibri" w:eastAsiaTheme="majorEastAsia" w:hAnsi="Calibri" w:cstheme="majorBidi"/>
          <w:b/>
          <w:bCs/>
          <w:sz w:val="22"/>
          <w:szCs w:val="22"/>
          <w:lang w:eastAsia="en-US"/>
        </w:rPr>
        <w:lastRenderedPageBreak/>
        <w:t>Hs 2 De dagelijkse praktijk</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 xml:space="preserve">Noem 5 belangrijke punten waar je bij de </w:t>
      </w:r>
      <w:proofErr w:type="spellStart"/>
      <w:r w:rsidRPr="008C10D4">
        <w:rPr>
          <w:rFonts w:ascii="Calibri" w:eastAsiaTheme="minorHAnsi" w:hAnsi="Calibri" w:cstheme="minorBidi"/>
          <w:sz w:val="22"/>
          <w:szCs w:val="22"/>
          <w:lang w:eastAsia="en-US"/>
        </w:rPr>
        <w:t>jongveeopfok</w:t>
      </w:r>
      <w:proofErr w:type="spellEnd"/>
      <w:r w:rsidRPr="008C10D4">
        <w:rPr>
          <w:rFonts w:ascii="Calibri" w:eastAsiaTheme="minorHAnsi" w:hAnsi="Calibri" w:cstheme="minorBidi"/>
          <w:sz w:val="22"/>
          <w:szCs w:val="22"/>
          <w:lang w:eastAsia="en-US"/>
        </w:rPr>
        <w:t xml:space="preserve"> aan moet denken m.b.t. klauwen.</w:t>
      </w:r>
    </w:p>
    <w:p w:rsidR="008C10D4" w:rsidRPr="008C10D4" w:rsidRDefault="008C10D4" w:rsidP="008C10D4">
      <w:pPr>
        <w:ind w:left="720"/>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Maak een lijstje met alle risico’s die een vaars tegenkomt rondom afkalven.</w:t>
      </w:r>
    </w:p>
    <w:p w:rsidR="008C10D4" w:rsidRPr="008C10D4" w:rsidRDefault="008C10D4" w:rsidP="008C10D4">
      <w:pPr>
        <w:ind w:left="720"/>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 xml:space="preserve">Waar moet een goed </w:t>
      </w:r>
      <w:proofErr w:type="spellStart"/>
      <w:r w:rsidRPr="008C10D4">
        <w:rPr>
          <w:rFonts w:ascii="Calibri" w:eastAsiaTheme="minorHAnsi" w:hAnsi="Calibri" w:cstheme="minorBidi"/>
          <w:sz w:val="22"/>
          <w:szCs w:val="22"/>
          <w:lang w:eastAsia="en-US"/>
        </w:rPr>
        <w:t>strohok</w:t>
      </w:r>
      <w:proofErr w:type="spellEnd"/>
      <w:r w:rsidRPr="008C10D4">
        <w:rPr>
          <w:rFonts w:ascii="Calibri" w:eastAsiaTheme="minorHAnsi" w:hAnsi="Calibri" w:cstheme="minorBidi"/>
          <w:sz w:val="22"/>
          <w:szCs w:val="22"/>
          <w:lang w:eastAsia="en-US"/>
        </w:rPr>
        <w:t xml:space="preserve"> aan voldoen. Noem 5 dingen.</w:t>
      </w:r>
    </w:p>
    <w:p w:rsidR="008C10D4" w:rsidRPr="008C10D4" w:rsidRDefault="008C10D4" w:rsidP="008C10D4">
      <w:pPr>
        <w:ind w:left="720"/>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Welke conditie(BCS) moeten koeien in de droogstand hebben?</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Vocht in de stal en natte roosters geven meer problemen met de klauwen van de koe. Waarom is dit zo?</w:t>
      </w:r>
    </w:p>
    <w:p w:rsidR="008C10D4" w:rsidRPr="008C10D4" w:rsidRDefault="008C10D4" w:rsidP="008C10D4">
      <w:pPr>
        <w:ind w:left="720"/>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Leg de grafiek op bladzijde 21 uit.</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 xml:space="preserve">Welke 3 </w:t>
      </w:r>
      <w:proofErr w:type="spellStart"/>
      <w:r w:rsidRPr="008C10D4">
        <w:rPr>
          <w:rFonts w:ascii="Calibri" w:eastAsiaTheme="minorHAnsi" w:hAnsi="Calibri" w:cstheme="minorBidi"/>
          <w:sz w:val="22"/>
          <w:szCs w:val="22"/>
          <w:lang w:eastAsia="en-US"/>
        </w:rPr>
        <w:t>boxmaterialen</w:t>
      </w:r>
      <w:proofErr w:type="spellEnd"/>
      <w:r w:rsidRPr="008C10D4">
        <w:rPr>
          <w:rFonts w:ascii="Calibri" w:eastAsiaTheme="minorHAnsi" w:hAnsi="Calibri" w:cstheme="minorBidi"/>
          <w:sz w:val="22"/>
          <w:szCs w:val="22"/>
          <w:lang w:eastAsia="en-US"/>
        </w:rPr>
        <w:t xml:space="preserve"> zijn voor koeien het comfortabelst </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Noem 5 kenmerken van een comfortabele ligplaats.</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Welke 2 nadelen heeft een ruwe bodem?</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Welk voordeel heeft een ruwe bodem?</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numPr>
          <w:ilvl w:val="0"/>
          <w:numId w:val="40"/>
        </w:numPr>
        <w:spacing w:after="200" w:line="276" w:lineRule="auto"/>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Op welke 6 manieren moet je voor rust zorgen bij het werken met melkvee?</w:t>
      </w:r>
    </w:p>
    <w:p w:rsidR="008C10D4" w:rsidRPr="008C10D4" w:rsidRDefault="008C10D4" w:rsidP="008C10D4">
      <w:pPr>
        <w:rPr>
          <w:rFonts w:ascii="Calibri" w:eastAsiaTheme="minorHAnsi" w:hAnsi="Calibri" w:cstheme="minorBidi"/>
          <w:sz w:val="22"/>
          <w:szCs w:val="22"/>
          <w:lang w:eastAsia="en-US"/>
        </w:rPr>
      </w:pPr>
    </w:p>
    <w:p w:rsidR="008C10D4" w:rsidRPr="008C10D4" w:rsidRDefault="008C10D4" w:rsidP="008C10D4">
      <w:pPr>
        <w:spacing w:after="200" w:line="276" w:lineRule="auto"/>
        <w:rPr>
          <w:rFonts w:ascii="Calibri" w:eastAsiaTheme="minorHAnsi" w:hAnsi="Calibri" w:cstheme="minorBidi"/>
          <w:sz w:val="22"/>
          <w:szCs w:val="22"/>
          <w:lang w:eastAsia="en-US"/>
        </w:rPr>
      </w:pPr>
    </w:p>
    <w:p w:rsidR="008C10D4" w:rsidRPr="008C10D4" w:rsidRDefault="008C10D4">
      <w:pPr>
        <w:rPr>
          <w:rFonts w:ascii="Calibri" w:hAnsi="Calibri"/>
          <w:i/>
          <w:sz w:val="22"/>
          <w:szCs w:val="22"/>
        </w:rPr>
      </w:pPr>
      <w:r w:rsidRPr="008C10D4">
        <w:rPr>
          <w:rFonts w:ascii="Calibri" w:hAnsi="Calibri"/>
          <w:i/>
          <w:sz w:val="22"/>
          <w:szCs w:val="22"/>
        </w:rPr>
        <w:br w:type="page"/>
      </w:r>
    </w:p>
    <w:p w:rsidR="008C10D4" w:rsidRPr="008C10D4" w:rsidRDefault="008C10D4" w:rsidP="008C10D4">
      <w:pPr>
        <w:keepNext/>
        <w:keepLines/>
        <w:spacing w:before="480" w:line="276" w:lineRule="auto"/>
        <w:outlineLvl w:val="0"/>
        <w:rPr>
          <w:rFonts w:ascii="Calibri" w:eastAsiaTheme="majorEastAsia" w:hAnsi="Calibri" w:cstheme="majorBidi"/>
          <w:b/>
          <w:bCs/>
          <w:sz w:val="22"/>
          <w:szCs w:val="22"/>
          <w:lang w:eastAsia="en-US"/>
        </w:rPr>
      </w:pPr>
      <w:r w:rsidRPr="008C10D4">
        <w:rPr>
          <w:rFonts w:ascii="Calibri" w:eastAsiaTheme="majorEastAsia" w:hAnsi="Calibri" w:cstheme="majorBidi"/>
          <w:b/>
          <w:bCs/>
          <w:sz w:val="22"/>
          <w:szCs w:val="22"/>
          <w:lang w:eastAsia="en-US"/>
        </w:rPr>
        <w:lastRenderedPageBreak/>
        <w:t>Hoofdstuk 3 De belangrijkste aandoeningen</w:t>
      </w: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Hoe ontstaan schuurhakken? Noem 3 dingen waar je aan moet werken op het bedrijf om schuurhakken te voorkomen.</w:t>
      </w:r>
    </w:p>
    <w:p w:rsidR="008C10D4" w:rsidRPr="008C10D4" w:rsidRDefault="008C10D4" w:rsidP="008C10D4">
      <w:pPr>
        <w:tabs>
          <w:tab w:val="left" w:pos="6514"/>
        </w:tabs>
        <w:spacing w:after="200" w:line="276" w:lineRule="auto"/>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ab/>
      </w: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 xml:space="preserve">Wat zijn </w:t>
      </w:r>
      <w:proofErr w:type="spellStart"/>
      <w:r w:rsidRPr="008C10D4">
        <w:rPr>
          <w:rFonts w:ascii="Calibri" w:eastAsiaTheme="minorHAnsi" w:hAnsi="Calibri" w:cstheme="minorBidi"/>
          <w:sz w:val="22"/>
          <w:szCs w:val="22"/>
          <w:lang w:eastAsia="en-US"/>
        </w:rPr>
        <w:t>sandcracks</w:t>
      </w:r>
      <w:proofErr w:type="spellEnd"/>
      <w:r w:rsidRPr="008C10D4">
        <w:rPr>
          <w:rFonts w:ascii="Calibri" w:eastAsiaTheme="minorHAnsi" w:hAnsi="Calibri" w:cstheme="minorBidi"/>
          <w:sz w:val="22"/>
          <w:szCs w:val="22"/>
          <w:lang w:eastAsia="en-US"/>
        </w:rPr>
        <w:t>?</w:t>
      </w:r>
    </w:p>
    <w:p w:rsidR="008C10D4" w:rsidRPr="008C10D4" w:rsidRDefault="008C10D4" w:rsidP="008C10D4">
      <w:pPr>
        <w:spacing w:after="200" w:line="276" w:lineRule="auto"/>
        <w:ind w:left="720"/>
        <w:contextualSpacing/>
        <w:jc w:val="both"/>
        <w:rPr>
          <w:rFonts w:ascii="Calibri" w:eastAsiaTheme="minorHAnsi" w:hAnsi="Calibri" w:cstheme="minorBidi"/>
          <w:sz w:val="22"/>
          <w:szCs w:val="22"/>
          <w:lang w:eastAsia="en-US"/>
        </w:rPr>
      </w:pPr>
    </w:p>
    <w:p w:rsidR="008C10D4" w:rsidRPr="008C10D4" w:rsidRDefault="008C10D4" w:rsidP="008C10D4">
      <w:pPr>
        <w:tabs>
          <w:tab w:val="left" w:pos="3311"/>
        </w:tabs>
        <w:spacing w:after="200" w:line="276" w:lineRule="auto"/>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ab/>
      </w: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Hoe ontstaat teennecrose?</w:t>
      </w: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Hoe ontstaat tussenklauweczeem?</w:t>
      </w:r>
    </w:p>
    <w:p w:rsidR="008C10D4" w:rsidRPr="008C10D4" w:rsidRDefault="008C10D4" w:rsidP="008C10D4">
      <w:pPr>
        <w:spacing w:after="200" w:line="276" w:lineRule="auto"/>
        <w:ind w:left="720"/>
        <w:contextualSpacing/>
        <w:jc w:val="both"/>
        <w:rPr>
          <w:rFonts w:ascii="Calibri" w:eastAsiaTheme="minorHAnsi" w:hAnsi="Calibri" w:cstheme="minorBidi"/>
          <w:sz w:val="22"/>
          <w:szCs w:val="22"/>
          <w:lang w:eastAsia="en-US"/>
        </w:rPr>
      </w:pPr>
    </w:p>
    <w:p w:rsidR="008C10D4" w:rsidRPr="008C10D4" w:rsidRDefault="008C10D4" w:rsidP="008C10D4">
      <w:pPr>
        <w:spacing w:after="200" w:line="276" w:lineRule="auto"/>
        <w:ind w:left="720"/>
        <w:contextualSpacing/>
        <w:jc w:val="both"/>
        <w:rPr>
          <w:rFonts w:ascii="Calibri" w:eastAsiaTheme="minorHAnsi" w:hAnsi="Calibri" w:cstheme="minorBidi"/>
          <w:sz w:val="22"/>
          <w:szCs w:val="22"/>
          <w:lang w:eastAsia="en-US"/>
        </w:rPr>
      </w:pPr>
    </w:p>
    <w:p w:rsidR="008C10D4" w:rsidRPr="008C10D4" w:rsidRDefault="008C10D4" w:rsidP="008C10D4">
      <w:pPr>
        <w:spacing w:after="200" w:line="276" w:lineRule="auto"/>
        <w:ind w:left="720"/>
        <w:contextualSpacing/>
        <w:jc w:val="both"/>
        <w:rPr>
          <w:rFonts w:ascii="Calibri" w:eastAsiaTheme="minorHAnsi" w:hAnsi="Calibri" w:cstheme="minorBidi"/>
          <w:sz w:val="22"/>
          <w:szCs w:val="22"/>
          <w:lang w:eastAsia="en-US"/>
        </w:rPr>
      </w:pP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Op pagina 28 wordt uitleg gegeven over aantasting van het balhoorn van de klauw bij een koe. Hoe ontstaat deze aantasting en wat kun je doen om aantasting te voorkomen of tegen te gaan?</w:t>
      </w: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Bevangenheid ontstaat door diverse combinaties van factoren. Leg uit welke factoren bijdragen aan het ontstaan van bevangenheid.</w:t>
      </w: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Hoe komt het dat bij bevangenheid het wandhoorn loslaat?</w:t>
      </w: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P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Wanneer is het zinvol om een klauw te verbinden?</w:t>
      </w:r>
    </w:p>
    <w:p w:rsidR="008C10D4" w:rsidRPr="008C10D4" w:rsidRDefault="008C10D4" w:rsidP="008C10D4">
      <w:pPr>
        <w:spacing w:after="200" w:line="276" w:lineRule="auto"/>
        <w:jc w:val="both"/>
        <w:rPr>
          <w:rFonts w:ascii="Calibri" w:eastAsiaTheme="minorHAnsi" w:hAnsi="Calibri" w:cstheme="minorBidi"/>
          <w:sz w:val="22"/>
          <w:szCs w:val="22"/>
          <w:lang w:eastAsia="en-US"/>
        </w:rPr>
      </w:pPr>
    </w:p>
    <w:p w:rsidR="008C10D4" w:rsidRDefault="008C10D4" w:rsidP="008C10D4">
      <w:pPr>
        <w:numPr>
          <w:ilvl w:val="0"/>
          <w:numId w:val="41"/>
        </w:numPr>
        <w:spacing w:after="200" w:line="276" w:lineRule="auto"/>
        <w:contextualSpacing/>
        <w:jc w:val="both"/>
        <w:rPr>
          <w:rFonts w:ascii="Calibri" w:eastAsiaTheme="minorHAnsi" w:hAnsi="Calibri" w:cstheme="minorBidi"/>
          <w:sz w:val="22"/>
          <w:szCs w:val="22"/>
          <w:lang w:eastAsia="en-US"/>
        </w:rPr>
      </w:pPr>
      <w:r w:rsidRPr="008C10D4">
        <w:rPr>
          <w:rFonts w:ascii="Calibri" w:eastAsiaTheme="minorHAnsi" w:hAnsi="Calibri" w:cstheme="minorBidi"/>
          <w:sz w:val="22"/>
          <w:szCs w:val="22"/>
          <w:lang w:eastAsia="en-US"/>
        </w:rPr>
        <w:t>In de tekst wordt van pagina 28 t/m 35 uitleg gegeven over de verschillende klauwaandoeningen. Geef per aandoening de oorzaak (1), de behandeling (2) en de manier om het te voorkomen (3) aan.</w:t>
      </w:r>
    </w:p>
    <w:p w:rsidR="008C10D4" w:rsidRDefault="008C10D4" w:rsidP="008C10D4">
      <w:pPr>
        <w:rPr>
          <w:rFonts w:eastAsiaTheme="minorHAnsi"/>
          <w:lang w:eastAsia="en-US"/>
        </w:rPr>
      </w:pPr>
      <w:r>
        <w:rPr>
          <w:rFonts w:eastAsiaTheme="minorHAnsi"/>
          <w:lang w:eastAsia="en-US"/>
        </w:rPr>
        <w:br w:type="page"/>
      </w:r>
    </w:p>
    <w:p w:rsidR="008C10D4" w:rsidRPr="008C10D4" w:rsidRDefault="008C10D4" w:rsidP="008C10D4">
      <w:pPr>
        <w:spacing w:after="200" w:line="276" w:lineRule="auto"/>
        <w:ind w:left="720"/>
        <w:contextualSpacing/>
        <w:jc w:val="both"/>
        <w:rPr>
          <w:rFonts w:ascii="Calibri" w:eastAsiaTheme="minorHAnsi" w:hAnsi="Calibri" w:cstheme="minorBidi"/>
          <w:sz w:val="22"/>
          <w:szCs w:val="22"/>
          <w:lang w:eastAsia="en-US"/>
        </w:rPr>
      </w:pPr>
    </w:p>
    <w:tbl>
      <w:tblPr>
        <w:tblStyle w:val="Tabelraster"/>
        <w:tblW w:w="0" w:type="auto"/>
        <w:tblLook w:val="04A0" w:firstRow="1" w:lastRow="0" w:firstColumn="1" w:lastColumn="0" w:noHBand="0" w:noVBand="1"/>
      </w:tblPr>
      <w:tblGrid>
        <w:gridCol w:w="1242"/>
        <w:gridCol w:w="2268"/>
        <w:gridCol w:w="2835"/>
        <w:gridCol w:w="2867"/>
      </w:tblGrid>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b/>
                <w:sz w:val="22"/>
                <w:szCs w:val="22"/>
              </w:rPr>
            </w:pPr>
            <w:proofErr w:type="spellStart"/>
            <w:r w:rsidRPr="008C10D4">
              <w:rPr>
                <w:rFonts w:ascii="Calibri" w:hAnsi="Calibri"/>
                <w:b/>
                <w:sz w:val="22"/>
                <w:szCs w:val="22"/>
              </w:rPr>
              <w:t>Aandoening</w:t>
            </w:r>
            <w:proofErr w:type="spellEnd"/>
          </w:p>
        </w:tc>
        <w:tc>
          <w:tcPr>
            <w:tcW w:w="2268" w:type="dxa"/>
          </w:tcPr>
          <w:p w:rsidR="008C10D4" w:rsidRPr="008C10D4" w:rsidRDefault="008C10D4" w:rsidP="008C10D4">
            <w:pPr>
              <w:spacing w:after="200" w:line="276" w:lineRule="auto"/>
              <w:jc w:val="both"/>
              <w:rPr>
                <w:rFonts w:ascii="Calibri" w:hAnsi="Calibri"/>
                <w:b/>
                <w:sz w:val="22"/>
                <w:szCs w:val="22"/>
              </w:rPr>
            </w:pPr>
            <w:proofErr w:type="spellStart"/>
            <w:r w:rsidRPr="008C10D4">
              <w:rPr>
                <w:rFonts w:ascii="Calibri" w:hAnsi="Calibri"/>
                <w:b/>
                <w:sz w:val="22"/>
                <w:szCs w:val="22"/>
              </w:rPr>
              <w:t>Oorzaak</w:t>
            </w:r>
            <w:proofErr w:type="spellEnd"/>
          </w:p>
          <w:p w:rsidR="008C10D4" w:rsidRPr="008C10D4" w:rsidRDefault="008C10D4" w:rsidP="008C10D4">
            <w:pPr>
              <w:spacing w:after="200" w:line="276" w:lineRule="auto"/>
              <w:jc w:val="both"/>
              <w:rPr>
                <w:rFonts w:ascii="Calibri" w:hAnsi="Calibri"/>
                <w:b/>
                <w:sz w:val="22"/>
                <w:szCs w:val="22"/>
              </w:rPr>
            </w:pPr>
          </w:p>
          <w:p w:rsidR="008C10D4" w:rsidRPr="008C10D4" w:rsidRDefault="008C10D4" w:rsidP="008C10D4">
            <w:pPr>
              <w:spacing w:after="200" w:line="276" w:lineRule="auto"/>
              <w:jc w:val="both"/>
              <w:rPr>
                <w:rFonts w:ascii="Calibri" w:hAnsi="Calibri"/>
                <w:b/>
                <w:sz w:val="22"/>
                <w:szCs w:val="22"/>
              </w:rPr>
            </w:pPr>
          </w:p>
        </w:tc>
        <w:tc>
          <w:tcPr>
            <w:tcW w:w="2835" w:type="dxa"/>
          </w:tcPr>
          <w:p w:rsidR="008C10D4" w:rsidRPr="008C10D4" w:rsidRDefault="008C10D4" w:rsidP="008C10D4">
            <w:pPr>
              <w:spacing w:after="200" w:line="276" w:lineRule="auto"/>
              <w:jc w:val="both"/>
              <w:rPr>
                <w:rFonts w:ascii="Calibri" w:hAnsi="Calibri"/>
                <w:b/>
                <w:sz w:val="22"/>
                <w:szCs w:val="22"/>
              </w:rPr>
            </w:pPr>
            <w:proofErr w:type="spellStart"/>
            <w:r w:rsidRPr="008C10D4">
              <w:rPr>
                <w:rFonts w:ascii="Calibri" w:hAnsi="Calibri"/>
                <w:b/>
                <w:sz w:val="22"/>
                <w:szCs w:val="22"/>
              </w:rPr>
              <w:t>Behandeling</w:t>
            </w:r>
            <w:proofErr w:type="spellEnd"/>
          </w:p>
        </w:tc>
        <w:tc>
          <w:tcPr>
            <w:tcW w:w="2867" w:type="dxa"/>
          </w:tcPr>
          <w:p w:rsidR="008C10D4" w:rsidRPr="008C10D4" w:rsidRDefault="008C10D4" w:rsidP="008C10D4">
            <w:pPr>
              <w:spacing w:after="200" w:line="276" w:lineRule="auto"/>
              <w:jc w:val="both"/>
              <w:rPr>
                <w:rFonts w:ascii="Calibri" w:hAnsi="Calibri"/>
                <w:b/>
                <w:sz w:val="22"/>
                <w:szCs w:val="22"/>
              </w:rPr>
            </w:pPr>
            <w:proofErr w:type="spellStart"/>
            <w:r w:rsidRPr="008C10D4">
              <w:rPr>
                <w:rFonts w:ascii="Calibri" w:hAnsi="Calibri"/>
                <w:b/>
                <w:sz w:val="22"/>
                <w:szCs w:val="22"/>
              </w:rPr>
              <w:t>Preventie</w:t>
            </w:r>
            <w:proofErr w:type="spellEnd"/>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Stinkpoot</w:t>
            </w:r>
            <w:proofErr w:type="spellEnd"/>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Mortellaro</w:t>
            </w:r>
            <w:proofErr w:type="spellEnd"/>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Tyloom</w:t>
            </w:r>
            <w:proofErr w:type="spellEnd"/>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Tussenklauw-ontsteking</w:t>
            </w:r>
            <w:proofErr w:type="spellEnd"/>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Wittelijn</w:t>
            </w:r>
            <w:proofErr w:type="spellEnd"/>
            <w:r w:rsidRPr="008C10D4">
              <w:rPr>
                <w:rFonts w:ascii="Calibri" w:hAnsi="Calibri"/>
                <w:sz w:val="22"/>
                <w:szCs w:val="22"/>
              </w:rPr>
              <w:t xml:space="preserve">-defect </w:t>
            </w:r>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r w:rsidR="008C10D4" w:rsidRPr="008C10D4" w:rsidTr="00D80F63">
        <w:trPr>
          <w:cantSplit/>
          <w:trHeight w:val="1134"/>
        </w:trPr>
        <w:tc>
          <w:tcPr>
            <w:tcW w:w="1242" w:type="dxa"/>
            <w:textDirection w:val="btLr"/>
          </w:tcPr>
          <w:p w:rsidR="008C10D4" w:rsidRPr="008C10D4" w:rsidRDefault="008C10D4" w:rsidP="008C10D4">
            <w:pPr>
              <w:spacing w:after="200" w:line="276" w:lineRule="auto"/>
              <w:ind w:left="113" w:right="113"/>
              <w:jc w:val="both"/>
              <w:rPr>
                <w:rFonts w:ascii="Calibri" w:hAnsi="Calibri"/>
                <w:sz w:val="22"/>
                <w:szCs w:val="22"/>
              </w:rPr>
            </w:pPr>
            <w:proofErr w:type="spellStart"/>
            <w:r w:rsidRPr="008C10D4">
              <w:rPr>
                <w:rFonts w:ascii="Calibri" w:hAnsi="Calibri"/>
                <w:sz w:val="22"/>
                <w:szCs w:val="22"/>
              </w:rPr>
              <w:t>Zoolzweer</w:t>
            </w:r>
            <w:proofErr w:type="spellEnd"/>
            <w:r w:rsidRPr="008C10D4">
              <w:rPr>
                <w:rFonts w:ascii="Calibri" w:hAnsi="Calibri"/>
                <w:sz w:val="22"/>
                <w:szCs w:val="22"/>
              </w:rPr>
              <w:t xml:space="preserve"> </w:t>
            </w:r>
          </w:p>
          <w:p w:rsidR="008C10D4" w:rsidRPr="008C10D4" w:rsidRDefault="008C10D4" w:rsidP="008C10D4">
            <w:pPr>
              <w:spacing w:after="200" w:line="276" w:lineRule="auto"/>
              <w:ind w:left="113" w:right="113"/>
              <w:jc w:val="both"/>
              <w:rPr>
                <w:rFonts w:ascii="Calibri" w:hAnsi="Calibri"/>
                <w:sz w:val="22"/>
                <w:szCs w:val="22"/>
              </w:rPr>
            </w:pPr>
          </w:p>
        </w:tc>
        <w:tc>
          <w:tcPr>
            <w:tcW w:w="2268" w:type="dxa"/>
          </w:tcPr>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p w:rsidR="008C10D4" w:rsidRPr="008C10D4" w:rsidRDefault="008C10D4" w:rsidP="008C10D4">
            <w:pPr>
              <w:spacing w:after="200" w:line="276" w:lineRule="auto"/>
              <w:jc w:val="both"/>
              <w:rPr>
                <w:rFonts w:ascii="Calibri" w:hAnsi="Calibri"/>
                <w:sz w:val="22"/>
                <w:szCs w:val="22"/>
              </w:rPr>
            </w:pPr>
          </w:p>
        </w:tc>
        <w:tc>
          <w:tcPr>
            <w:tcW w:w="2835" w:type="dxa"/>
          </w:tcPr>
          <w:p w:rsidR="008C10D4" w:rsidRPr="008C10D4" w:rsidRDefault="008C10D4" w:rsidP="008C10D4">
            <w:pPr>
              <w:spacing w:after="200" w:line="276" w:lineRule="auto"/>
              <w:jc w:val="both"/>
              <w:rPr>
                <w:rFonts w:ascii="Calibri" w:hAnsi="Calibri"/>
                <w:sz w:val="22"/>
                <w:szCs w:val="22"/>
              </w:rPr>
            </w:pPr>
          </w:p>
        </w:tc>
        <w:tc>
          <w:tcPr>
            <w:tcW w:w="2867" w:type="dxa"/>
          </w:tcPr>
          <w:p w:rsidR="008C10D4" w:rsidRPr="008C10D4" w:rsidRDefault="008C10D4" w:rsidP="008C10D4">
            <w:pPr>
              <w:spacing w:after="200" w:line="276" w:lineRule="auto"/>
              <w:jc w:val="both"/>
              <w:rPr>
                <w:rFonts w:ascii="Calibri" w:hAnsi="Calibri"/>
                <w:sz w:val="22"/>
                <w:szCs w:val="22"/>
              </w:rPr>
            </w:pPr>
          </w:p>
        </w:tc>
      </w:tr>
    </w:tbl>
    <w:p w:rsidR="008C10D4" w:rsidRPr="008C10D4" w:rsidRDefault="008C10D4" w:rsidP="008C10D4">
      <w:pPr>
        <w:spacing w:after="160" w:line="259" w:lineRule="auto"/>
        <w:rPr>
          <w:rFonts w:ascii="Calibri" w:eastAsiaTheme="minorHAnsi" w:hAnsi="Calibri" w:cstheme="minorBidi"/>
          <w:sz w:val="22"/>
          <w:szCs w:val="22"/>
          <w:lang w:eastAsia="en-US"/>
        </w:rPr>
      </w:pPr>
    </w:p>
    <w:p w:rsidR="008C10D4" w:rsidRPr="008C10D4" w:rsidRDefault="008C10D4">
      <w:pPr>
        <w:rPr>
          <w:rFonts w:ascii="Calibri" w:hAnsi="Calibri"/>
          <w:i/>
          <w:sz w:val="22"/>
          <w:szCs w:val="22"/>
        </w:rPr>
      </w:pPr>
      <w:r w:rsidRPr="008C10D4">
        <w:rPr>
          <w:rFonts w:ascii="Calibri" w:hAnsi="Calibri"/>
          <w:i/>
          <w:sz w:val="22"/>
          <w:szCs w:val="22"/>
        </w:rPr>
        <w:br w:type="page"/>
      </w:r>
    </w:p>
    <w:p w:rsidR="008C10D4" w:rsidRPr="008C10D4" w:rsidRDefault="008C10D4" w:rsidP="008C10D4">
      <w:pPr>
        <w:keepNext/>
        <w:keepLines/>
        <w:spacing w:before="480" w:line="276" w:lineRule="auto"/>
        <w:outlineLvl w:val="0"/>
        <w:rPr>
          <w:rFonts w:ascii="Calibri" w:eastAsiaTheme="majorEastAsia" w:hAnsi="Calibri" w:cstheme="majorBidi"/>
          <w:b/>
          <w:bCs/>
          <w:sz w:val="22"/>
          <w:szCs w:val="22"/>
          <w:lang w:eastAsia="en-US"/>
        </w:rPr>
      </w:pPr>
      <w:r w:rsidRPr="008C10D4">
        <w:rPr>
          <w:rFonts w:ascii="Calibri" w:eastAsiaTheme="majorEastAsia" w:hAnsi="Calibri" w:cstheme="majorBidi"/>
          <w:b/>
          <w:bCs/>
          <w:sz w:val="22"/>
          <w:szCs w:val="22"/>
          <w:lang w:eastAsia="en-US"/>
        </w:rPr>
        <w:lastRenderedPageBreak/>
        <w:t>Hoofdstuk 4: Klauwverzorging en -behandeling</w:t>
      </w: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Noem 2 oorzaken voor het niet herstellen van klauwaandoeningen.</w:t>
      </w: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Geef in eigen woorden de 3 systemen om koeien te pedicuren aan. Noem per systeem 1 voor en 1 nadeel.</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Noem 5 dingen waar je op moet letten bij het gebruik van voetbaden.</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Wat zijn de ideale afmetingen van een voetbad?</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Hoe diep moet het water in het voetbad staan?</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 xml:space="preserve">Geef de ideale afmeting van de klauw van een </w:t>
      </w:r>
      <w:r w:rsidRPr="008C10D4">
        <w:rPr>
          <w:rFonts w:ascii="Calibri" w:eastAsiaTheme="minorHAnsi" w:hAnsi="Calibri" w:cs="Arial"/>
          <w:b/>
          <w:sz w:val="22"/>
          <w:szCs w:val="22"/>
          <w:lang w:eastAsia="en-US"/>
        </w:rPr>
        <w:t>gemiddelde</w:t>
      </w:r>
      <w:r w:rsidRPr="008C10D4">
        <w:rPr>
          <w:rFonts w:ascii="Calibri" w:eastAsiaTheme="minorHAnsi" w:hAnsi="Calibri" w:cs="Arial"/>
          <w:sz w:val="22"/>
          <w:szCs w:val="22"/>
          <w:lang w:eastAsia="en-US"/>
        </w:rPr>
        <w:t xml:space="preserve"> koe weer.</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Waarom worden er bij koeien blokjes geplakt onder 1 van de klauwhelften?</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Default="008C10D4">
      <w:pPr>
        <w:rPr>
          <w:rFonts w:ascii="Calibri" w:eastAsiaTheme="minorHAnsi" w:hAnsi="Calibri" w:cs="Arial"/>
          <w:sz w:val="22"/>
          <w:szCs w:val="22"/>
          <w:lang w:eastAsia="en-US"/>
        </w:rPr>
      </w:pPr>
      <w:r>
        <w:rPr>
          <w:rFonts w:ascii="Calibri" w:eastAsiaTheme="minorHAnsi" w:hAnsi="Calibri" w:cs="Arial"/>
          <w:sz w:val="22"/>
          <w:szCs w:val="22"/>
          <w:lang w:eastAsia="en-US"/>
        </w:rPr>
        <w:br w:type="page"/>
      </w:r>
    </w:p>
    <w:p w:rsidR="008C10D4" w:rsidRPr="008C10D4" w:rsidRDefault="008C10D4" w:rsidP="008C10D4">
      <w:pPr>
        <w:rPr>
          <w:rFonts w:ascii="Calibri" w:eastAsiaTheme="minorHAnsi" w:hAnsi="Calibri" w:cs="Arial"/>
          <w:sz w:val="22"/>
          <w:szCs w:val="22"/>
          <w:lang w:eastAsia="en-US"/>
        </w:rPr>
      </w:pPr>
      <w:bookmarkStart w:id="0" w:name="_GoBack"/>
      <w:bookmarkEnd w:id="0"/>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Waarom mag een klauwverband maar een paar dagen om de klauw van een koe blijven zitten?</w:t>
      </w: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rPr>
          <w:rFonts w:ascii="Calibri" w:eastAsiaTheme="minorHAnsi" w:hAnsi="Calibri" w:cs="Arial"/>
          <w:sz w:val="22"/>
          <w:szCs w:val="22"/>
          <w:lang w:eastAsia="en-US"/>
        </w:rPr>
      </w:pPr>
    </w:p>
    <w:p w:rsidR="008C10D4" w:rsidRPr="008C10D4" w:rsidRDefault="008C10D4" w:rsidP="008C10D4">
      <w:pPr>
        <w:numPr>
          <w:ilvl w:val="0"/>
          <w:numId w:val="43"/>
        </w:num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Geef in korte duidelijke stappen aan hoe je:</w:t>
      </w:r>
    </w:p>
    <w:p w:rsidR="008C10D4" w:rsidRPr="008C10D4" w:rsidRDefault="008C10D4" w:rsidP="008C10D4">
      <w:pPr>
        <w:ind w:left="720"/>
        <w:rPr>
          <w:rFonts w:ascii="Calibri" w:eastAsiaTheme="minorHAnsi" w:hAnsi="Calibri" w:cs="Arial"/>
          <w:sz w:val="22"/>
          <w:szCs w:val="22"/>
          <w:lang w:eastAsia="en-US"/>
        </w:rPr>
      </w:pPr>
      <w:r w:rsidRPr="008C10D4">
        <w:rPr>
          <w:rFonts w:ascii="Calibri" w:eastAsiaTheme="minorHAnsi" w:hAnsi="Calibri" w:cs="Arial"/>
          <w:sz w:val="22"/>
          <w:szCs w:val="22"/>
          <w:lang w:eastAsia="en-US"/>
        </w:rPr>
        <w:t>Een blokje plakt.</w:t>
      </w:r>
    </w:p>
    <w:p w:rsidR="008C10D4" w:rsidRPr="008C10D4" w:rsidRDefault="008C10D4" w:rsidP="008C10D4">
      <w:pPr>
        <w:ind w:left="720"/>
        <w:rPr>
          <w:rFonts w:ascii="Calibri" w:eastAsiaTheme="minorHAnsi" w:hAnsi="Calibri" w:cs="Arial"/>
          <w:sz w:val="22"/>
          <w:szCs w:val="22"/>
          <w:lang w:eastAsia="en-US"/>
        </w:rPr>
      </w:pPr>
      <w:r w:rsidRPr="008C10D4">
        <w:rPr>
          <w:rFonts w:ascii="Calibri" w:eastAsiaTheme="minorHAnsi" w:hAnsi="Calibri" w:cs="Arial"/>
          <w:sz w:val="22"/>
          <w:szCs w:val="22"/>
          <w:lang w:eastAsia="en-US"/>
        </w:rPr>
        <w:t>Een koe bekapt.</w:t>
      </w:r>
      <w:r w:rsidRPr="008C10D4">
        <w:rPr>
          <w:rFonts w:ascii="Calibri" w:eastAsiaTheme="minorHAnsi" w:hAnsi="Calibri" w:cs="Arial"/>
          <w:sz w:val="22"/>
          <w:szCs w:val="22"/>
          <w:lang w:eastAsia="en-US"/>
        </w:rPr>
        <w:br/>
        <w:t>Een klauwverband aanlegt.</w:t>
      </w: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p>
    <w:p w:rsidR="008C10D4" w:rsidRPr="008C10D4" w:rsidRDefault="008C10D4" w:rsidP="008C10D4">
      <w:pPr>
        <w:ind w:left="720"/>
        <w:rPr>
          <w:rFonts w:ascii="Calibri" w:eastAsiaTheme="minorHAnsi" w:hAnsi="Calibri" w:cs="Arial"/>
          <w:sz w:val="22"/>
          <w:szCs w:val="22"/>
          <w:lang w:eastAsia="en-US"/>
        </w:rPr>
      </w:pPr>
      <w:r w:rsidRPr="008C10D4">
        <w:rPr>
          <w:rFonts w:ascii="Calibri" w:eastAsiaTheme="minorHAnsi" w:hAnsi="Calibri" w:cs="Arial"/>
          <w:sz w:val="22"/>
          <w:szCs w:val="22"/>
          <w:lang w:eastAsia="en-US"/>
        </w:rPr>
        <w:t>Lees de 6 tips die gegeven worden op blz. 45 van het boek.</w:t>
      </w:r>
    </w:p>
    <w:p w:rsidR="008C10D4" w:rsidRPr="008C10D4" w:rsidRDefault="008C10D4" w:rsidP="008C10D4">
      <w:pPr>
        <w:spacing w:after="200" w:line="276" w:lineRule="auto"/>
        <w:rPr>
          <w:rFonts w:ascii="Calibri" w:eastAsiaTheme="minorHAnsi" w:hAnsi="Calibri" w:cstheme="minorBidi"/>
          <w:sz w:val="22"/>
          <w:szCs w:val="22"/>
          <w:lang w:eastAsia="en-US"/>
        </w:rPr>
      </w:pPr>
    </w:p>
    <w:p w:rsidR="008C10D4" w:rsidRPr="008C10D4" w:rsidRDefault="008C10D4">
      <w:pPr>
        <w:rPr>
          <w:rFonts w:ascii="Calibri" w:hAnsi="Calibri"/>
          <w:i/>
          <w:sz w:val="22"/>
          <w:szCs w:val="22"/>
        </w:rPr>
      </w:pPr>
      <w:r w:rsidRPr="008C10D4">
        <w:rPr>
          <w:rFonts w:ascii="Calibri" w:hAnsi="Calibri"/>
          <w:i/>
          <w:sz w:val="22"/>
          <w:szCs w:val="22"/>
        </w:rPr>
        <w:br w:type="page"/>
      </w:r>
    </w:p>
    <w:p w:rsidR="008C10D4" w:rsidRPr="008C10D4" w:rsidRDefault="008C10D4" w:rsidP="008C10D4">
      <w:pPr>
        <w:keepNext/>
        <w:keepLines/>
        <w:spacing w:before="480" w:line="276" w:lineRule="auto"/>
        <w:outlineLvl w:val="0"/>
        <w:rPr>
          <w:rFonts w:ascii="Calibri" w:eastAsiaTheme="majorEastAsia" w:hAnsi="Calibri" w:cstheme="majorBidi"/>
          <w:b/>
          <w:bCs/>
          <w:sz w:val="22"/>
          <w:szCs w:val="22"/>
          <w:lang w:eastAsia="en-US"/>
        </w:rPr>
      </w:pPr>
      <w:r w:rsidRPr="008C10D4">
        <w:rPr>
          <w:rFonts w:ascii="Calibri" w:eastAsiaTheme="majorEastAsia" w:hAnsi="Calibri" w:cstheme="majorBidi"/>
          <w:b/>
          <w:bCs/>
          <w:sz w:val="22"/>
          <w:szCs w:val="22"/>
          <w:lang w:eastAsia="en-US"/>
        </w:rPr>
        <w:lastRenderedPageBreak/>
        <w:t>Hoofdstuk 5: Controle</w:t>
      </w: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 xml:space="preserve">Welke </w:t>
      </w:r>
      <w:proofErr w:type="spellStart"/>
      <w:r w:rsidRPr="008C10D4">
        <w:rPr>
          <w:rFonts w:ascii="Calibri" w:eastAsiaTheme="minorHAnsi" w:hAnsi="Calibri" w:cs="Arial"/>
          <w:sz w:val="22"/>
          <w:szCs w:val="22"/>
          <w:lang w:eastAsia="en-US"/>
        </w:rPr>
        <w:t>koesignalen</w:t>
      </w:r>
      <w:proofErr w:type="spellEnd"/>
      <w:r w:rsidRPr="008C10D4">
        <w:rPr>
          <w:rFonts w:ascii="Calibri" w:eastAsiaTheme="minorHAnsi" w:hAnsi="Calibri" w:cs="Arial"/>
          <w:sz w:val="22"/>
          <w:szCs w:val="22"/>
          <w:lang w:eastAsia="en-US"/>
        </w:rPr>
        <w:t xml:space="preserve"> moet je controleren om vroeg en effectief in te grijpen?</w:t>
      </w: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Wat kost een kreupele koe gemiddeld? Waar bestaan deze kosten uit?</w:t>
      </w: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 xml:space="preserve">Hoeveel % extra kans op afvoer geeft </w:t>
      </w:r>
      <w:proofErr w:type="spellStart"/>
      <w:r w:rsidRPr="008C10D4">
        <w:rPr>
          <w:rFonts w:ascii="Calibri" w:eastAsiaTheme="minorHAnsi" w:hAnsi="Calibri" w:cs="Arial"/>
          <w:sz w:val="22"/>
          <w:szCs w:val="22"/>
          <w:lang w:eastAsia="en-US"/>
        </w:rPr>
        <w:t>Mortellaro</w:t>
      </w:r>
      <w:proofErr w:type="spellEnd"/>
      <w:r w:rsidRPr="008C10D4">
        <w:rPr>
          <w:rFonts w:ascii="Calibri" w:eastAsiaTheme="minorHAnsi" w:hAnsi="Calibri" w:cs="Arial"/>
          <w:sz w:val="22"/>
          <w:szCs w:val="22"/>
          <w:lang w:eastAsia="en-US"/>
        </w:rPr>
        <w:t>? En een zoolzweer?</w:t>
      </w: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spacing w:after="200" w:line="276" w:lineRule="auto"/>
        <w:rPr>
          <w:rFonts w:ascii="Calibri" w:eastAsiaTheme="minorHAnsi" w:hAnsi="Calibri" w:cs="Arial"/>
          <w:sz w:val="22"/>
          <w:szCs w:val="22"/>
          <w:lang w:eastAsia="en-US"/>
        </w:rPr>
      </w:pPr>
      <w:r w:rsidRPr="008C10D4">
        <w:rPr>
          <w:rFonts w:ascii="Calibri" w:eastAsiaTheme="minorHAnsi" w:hAnsi="Calibri" w:cs="Arial"/>
          <w:sz w:val="22"/>
          <w:szCs w:val="22"/>
          <w:lang w:eastAsia="en-US"/>
        </w:rPr>
        <w:t>De klauwaandoeningen bij rundvee kun je een score geven van cijfer 1 tot en met 3. (blz. 50)</w:t>
      </w: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Welke kenmerken heeft een score 3 bij een zoolbloeding op de klauwscorekaart.</w:t>
      </w:r>
    </w:p>
    <w:p w:rsidR="008C10D4" w:rsidRPr="008C10D4" w:rsidRDefault="008C10D4" w:rsidP="008C10D4">
      <w:pPr>
        <w:spacing w:after="200" w:line="480"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480" w:lineRule="auto"/>
        <w:ind w:left="720"/>
        <w:contextualSpacing/>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Welke kenmerken heeft een score 2 bij een stinkpootinfectie op de klauwscorekaart.</w:t>
      </w: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spacing w:after="200" w:line="276" w:lineRule="auto"/>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 xml:space="preserve">Welke kenmerken heeft een score 1 bij een </w:t>
      </w:r>
      <w:proofErr w:type="spellStart"/>
      <w:r w:rsidRPr="008C10D4">
        <w:rPr>
          <w:rFonts w:ascii="Calibri" w:eastAsiaTheme="minorHAnsi" w:hAnsi="Calibri" w:cs="Arial"/>
          <w:sz w:val="22"/>
          <w:szCs w:val="22"/>
          <w:lang w:eastAsia="en-US"/>
        </w:rPr>
        <w:t>wittelijndefect</w:t>
      </w:r>
      <w:proofErr w:type="spellEnd"/>
      <w:r w:rsidRPr="008C10D4">
        <w:rPr>
          <w:rFonts w:ascii="Calibri" w:eastAsiaTheme="minorHAnsi" w:hAnsi="Calibri" w:cs="Arial"/>
          <w:sz w:val="22"/>
          <w:szCs w:val="22"/>
          <w:lang w:eastAsia="en-US"/>
        </w:rPr>
        <w:t xml:space="preserve"> op de klauwscorekaart.</w:t>
      </w:r>
    </w:p>
    <w:p w:rsidR="008C10D4" w:rsidRPr="008C10D4" w:rsidRDefault="008C10D4" w:rsidP="008C10D4">
      <w:pPr>
        <w:spacing w:after="200" w:line="276" w:lineRule="auto"/>
        <w:ind w:left="360"/>
        <w:rPr>
          <w:rFonts w:ascii="Calibri" w:eastAsiaTheme="minorHAnsi" w:hAnsi="Calibri" w:cs="Arial"/>
          <w:sz w:val="22"/>
          <w:szCs w:val="22"/>
          <w:lang w:eastAsia="en-US"/>
        </w:rPr>
      </w:pPr>
    </w:p>
    <w:p w:rsidR="008C10D4" w:rsidRPr="008C10D4" w:rsidRDefault="008C10D4" w:rsidP="008C10D4">
      <w:pPr>
        <w:spacing w:after="200" w:line="480" w:lineRule="auto"/>
        <w:ind w:left="720"/>
        <w:contextualSpacing/>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Noem 4 aandachtspunten die belangrijk zijn bij het schoonhouden van de achterpoten en klauwen.</w:t>
      </w:r>
    </w:p>
    <w:p w:rsidR="008C10D4" w:rsidRPr="008C10D4" w:rsidRDefault="008C10D4" w:rsidP="008C10D4">
      <w:pPr>
        <w:spacing w:after="200" w:line="480" w:lineRule="auto"/>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Hoe kun je zelf testen of de box voldoet aan de ligcomforteisen?</w:t>
      </w: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spacing w:after="200" w:line="276" w:lineRule="auto"/>
        <w:ind w:left="720"/>
        <w:contextualSpacing/>
        <w:rPr>
          <w:rFonts w:ascii="Calibri" w:eastAsiaTheme="minorHAnsi" w:hAnsi="Calibri" w:cs="Arial"/>
          <w:sz w:val="22"/>
          <w:szCs w:val="22"/>
          <w:lang w:eastAsia="en-US"/>
        </w:rPr>
      </w:pPr>
    </w:p>
    <w:p w:rsidR="008C10D4" w:rsidRPr="008C10D4" w:rsidRDefault="008C10D4" w:rsidP="008C10D4">
      <w:pPr>
        <w:numPr>
          <w:ilvl w:val="0"/>
          <w:numId w:val="44"/>
        </w:numPr>
        <w:spacing w:after="200" w:line="276" w:lineRule="auto"/>
        <w:contextualSpacing/>
        <w:rPr>
          <w:rFonts w:ascii="Calibri" w:eastAsiaTheme="minorHAnsi" w:hAnsi="Calibri" w:cs="Arial"/>
          <w:sz w:val="22"/>
          <w:szCs w:val="22"/>
          <w:lang w:eastAsia="en-US"/>
        </w:rPr>
      </w:pPr>
      <w:r w:rsidRPr="008C10D4">
        <w:rPr>
          <w:rFonts w:ascii="Calibri" w:eastAsiaTheme="minorHAnsi" w:hAnsi="Calibri" w:cs="Arial"/>
          <w:sz w:val="22"/>
          <w:szCs w:val="22"/>
          <w:lang w:eastAsia="en-US"/>
        </w:rPr>
        <w:t>Hoe kun je aan de koeien zien of de box voldoet aan de ligcomforteisen?</w:t>
      </w:r>
    </w:p>
    <w:p w:rsidR="008C10D4" w:rsidRPr="008C10D4" w:rsidRDefault="008C10D4" w:rsidP="002D5EA3">
      <w:pPr>
        <w:rPr>
          <w:rFonts w:ascii="Calibri" w:hAnsi="Calibri"/>
          <w:i/>
          <w:sz w:val="22"/>
          <w:szCs w:val="22"/>
        </w:rPr>
      </w:pPr>
    </w:p>
    <w:sectPr w:rsidR="008C10D4" w:rsidRPr="008C10D4" w:rsidSect="00D3409B">
      <w:footerReference w:type="even" r:id="rId10"/>
      <w:footerReference w:type="default" r:id="rId11"/>
      <w:pgSz w:w="11906" w:h="16838"/>
      <w:pgMar w:top="1397" w:right="1417" w:bottom="993" w:left="1417" w:header="510"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0BD" w:rsidRDefault="00F430BD">
      <w:r>
        <w:separator/>
      </w:r>
    </w:p>
  </w:endnote>
  <w:endnote w:type="continuationSeparator" w:id="0">
    <w:p w:rsidR="00F430BD" w:rsidRDefault="00F4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C" w:rsidRDefault="0031666C" w:rsidP="000236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1666C" w:rsidRDefault="0031666C" w:rsidP="003B641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66C" w:rsidRPr="003B6419" w:rsidRDefault="0031666C" w:rsidP="000236F7">
    <w:pPr>
      <w:pStyle w:val="Voettekst"/>
      <w:framePr w:wrap="around" w:vAnchor="text" w:hAnchor="margin" w:xAlign="right" w:y="1"/>
      <w:rPr>
        <w:rStyle w:val="Paginanummer"/>
        <w:rFonts w:ascii="Arial Unicode MS" w:eastAsia="Arial Unicode MS" w:hAnsi="Arial Unicode MS" w:cs="Arial Unicode MS"/>
        <w:sz w:val="20"/>
        <w:szCs w:val="20"/>
      </w:rPr>
    </w:pPr>
    <w:r w:rsidRPr="003B6419">
      <w:rPr>
        <w:rStyle w:val="Paginanummer"/>
        <w:rFonts w:ascii="Arial Unicode MS" w:eastAsia="Arial Unicode MS" w:hAnsi="Arial Unicode MS" w:cs="Arial Unicode MS"/>
        <w:sz w:val="20"/>
        <w:szCs w:val="20"/>
      </w:rPr>
      <w:fldChar w:fldCharType="begin"/>
    </w:r>
    <w:r w:rsidRPr="003B6419">
      <w:rPr>
        <w:rStyle w:val="Paginanummer"/>
        <w:rFonts w:ascii="Arial Unicode MS" w:eastAsia="Arial Unicode MS" w:hAnsi="Arial Unicode MS" w:cs="Arial Unicode MS"/>
        <w:sz w:val="20"/>
        <w:szCs w:val="20"/>
      </w:rPr>
      <w:instrText xml:space="preserve">PAGE  </w:instrText>
    </w:r>
    <w:r w:rsidRPr="003B6419">
      <w:rPr>
        <w:rStyle w:val="Paginanummer"/>
        <w:rFonts w:ascii="Arial Unicode MS" w:eastAsia="Arial Unicode MS" w:hAnsi="Arial Unicode MS" w:cs="Arial Unicode MS"/>
        <w:sz w:val="20"/>
        <w:szCs w:val="20"/>
      </w:rPr>
      <w:fldChar w:fldCharType="separate"/>
    </w:r>
    <w:r w:rsidR="008C10D4">
      <w:rPr>
        <w:rStyle w:val="Paginanummer"/>
        <w:rFonts w:ascii="Arial Unicode MS" w:eastAsia="Arial Unicode MS" w:hAnsi="Arial Unicode MS" w:cs="Arial Unicode MS"/>
        <w:noProof/>
        <w:sz w:val="20"/>
        <w:szCs w:val="20"/>
      </w:rPr>
      <w:t>12</w:t>
    </w:r>
    <w:r w:rsidRPr="003B6419">
      <w:rPr>
        <w:rStyle w:val="Paginanummer"/>
        <w:rFonts w:ascii="Arial Unicode MS" w:eastAsia="Arial Unicode MS" w:hAnsi="Arial Unicode MS" w:cs="Arial Unicode MS"/>
        <w:sz w:val="20"/>
        <w:szCs w:val="20"/>
      </w:rPr>
      <w:fldChar w:fldCharType="end"/>
    </w:r>
  </w:p>
  <w:p w:rsidR="0031666C" w:rsidRPr="003B6419" w:rsidRDefault="0031666C" w:rsidP="00930EB7">
    <w:pPr>
      <w:pStyle w:val="Voettekst"/>
      <w:pBdr>
        <w:top w:val="single" w:sz="4" w:space="1" w:color="auto"/>
      </w:pBdr>
      <w:ind w:right="360"/>
      <w:jc w:val="center"/>
      <w:rPr>
        <w:rFonts w:ascii="Arial Unicode MS" w:eastAsia="Arial Unicode MS" w:hAnsi="Arial Unicode MS" w:cs="Arial Unicode MS"/>
        <w:sz w:val="20"/>
        <w:szCs w:val="20"/>
      </w:rPr>
    </w:pPr>
    <w:r w:rsidRPr="003B6419">
      <w:rPr>
        <w:rFonts w:ascii="Arial Unicode MS" w:eastAsia="Arial Unicode MS" w:hAnsi="Arial Unicode MS" w:cs="Arial Unicode MS"/>
        <w:sz w:val="20"/>
        <w:szCs w:val="20"/>
      </w:rPr>
      <w:t xml:space="preserve">Vragen en opdrachten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0BD" w:rsidRDefault="00F430BD">
      <w:r>
        <w:separator/>
      </w:r>
    </w:p>
  </w:footnote>
  <w:footnote w:type="continuationSeparator" w:id="0">
    <w:p w:rsidR="00F430BD" w:rsidRDefault="00F4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416"/>
    <w:multiLevelType w:val="hybridMultilevel"/>
    <w:tmpl w:val="390844CA"/>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62614FF"/>
    <w:multiLevelType w:val="hybridMultilevel"/>
    <w:tmpl w:val="46188B88"/>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D51BAA"/>
    <w:multiLevelType w:val="hybridMultilevel"/>
    <w:tmpl w:val="EFD8CF24"/>
    <w:lvl w:ilvl="0" w:tplc="C6ECECEE">
      <w:start w:val="46"/>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4C4581"/>
    <w:multiLevelType w:val="hybridMultilevel"/>
    <w:tmpl w:val="3844D350"/>
    <w:lvl w:ilvl="0" w:tplc="55D8B5CE">
      <w:start w:val="1"/>
      <w:numFmt w:val="decimal"/>
      <w:lvlText w:val="%1."/>
      <w:lvlJc w:val="left"/>
      <w:pPr>
        <w:ind w:left="360" w:hanging="360"/>
      </w:pPr>
      <w:rPr>
        <w:rFonts w:hint="default"/>
        <w:b w:val="0"/>
        <w:sz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B0A274D"/>
    <w:multiLevelType w:val="hybridMultilevel"/>
    <w:tmpl w:val="A2CE2266"/>
    <w:lvl w:ilvl="0" w:tplc="D80A8C9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0C802EBD"/>
    <w:multiLevelType w:val="multilevel"/>
    <w:tmpl w:val="8C9E19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9557B"/>
    <w:multiLevelType w:val="hybridMultilevel"/>
    <w:tmpl w:val="E1E814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620AA1"/>
    <w:multiLevelType w:val="hybridMultilevel"/>
    <w:tmpl w:val="FC667542"/>
    <w:lvl w:ilvl="0" w:tplc="5A281C06">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31E179A"/>
    <w:multiLevelType w:val="hybridMultilevel"/>
    <w:tmpl w:val="4D8A2598"/>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15:restartNumberingAfterBreak="0">
    <w:nsid w:val="15D41B41"/>
    <w:multiLevelType w:val="hybridMultilevel"/>
    <w:tmpl w:val="9B86EE50"/>
    <w:lvl w:ilvl="0" w:tplc="D092F960">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AAB4E83"/>
    <w:multiLevelType w:val="hybridMultilevel"/>
    <w:tmpl w:val="49E0A488"/>
    <w:lvl w:ilvl="0" w:tplc="60421CB2">
      <w:start w:val="1"/>
      <w:numFmt w:val="decimal"/>
      <w:lvlText w:val="%1."/>
      <w:lvlJc w:val="left"/>
      <w:pPr>
        <w:ind w:left="1065" w:hanging="705"/>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CC03868"/>
    <w:multiLevelType w:val="hybridMultilevel"/>
    <w:tmpl w:val="418E7A90"/>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2407511F"/>
    <w:multiLevelType w:val="hybridMultilevel"/>
    <w:tmpl w:val="D44019A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75D4B36"/>
    <w:multiLevelType w:val="hybridMultilevel"/>
    <w:tmpl w:val="3732F886"/>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B756E49"/>
    <w:multiLevelType w:val="multilevel"/>
    <w:tmpl w:val="A0BE4718"/>
    <w:lvl w:ilvl="0">
      <w:start w:val="1"/>
      <w:numFmt w:val="decimal"/>
      <w:lvlText w:val="%1."/>
      <w:lvlJc w:val="left"/>
      <w:pPr>
        <w:tabs>
          <w:tab w:val="num" w:pos="425"/>
        </w:tabs>
        <w:ind w:left="425" w:hanging="425"/>
      </w:pPr>
      <w:rPr>
        <w:rFonts w:ascii="Arial Unicode MS" w:eastAsia="Arial Unicode MS" w:hAnsi="Arial Unicode MS" w:hint="eastAsi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D4A1FDD"/>
    <w:multiLevelType w:val="hybridMultilevel"/>
    <w:tmpl w:val="405EEB88"/>
    <w:lvl w:ilvl="0" w:tplc="5732A1A6">
      <w:start w:val="1"/>
      <w:numFmt w:val="decimal"/>
      <w:lvlText w:val="%1."/>
      <w:lvlJc w:val="left"/>
      <w:pPr>
        <w:tabs>
          <w:tab w:val="num" w:pos="720"/>
        </w:tabs>
        <w:ind w:left="720" w:hanging="360"/>
      </w:pPr>
    </w:lvl>
    <w:lvl w:ilvl="1" w:tplc="D3FCF062" w:tentative="1">
      <w:start w:val="1"/>
      <w:numFmt w:val="decimal"/>
      <w:lvlText w:val="%2."/>
      <w:lvlJc w:val="left"/>
      <w:pPr>
        <w:tabs>
          <w:tab w:val="num" w:pos="1440"/>
        </w:tabs>
        <w:ind w:left="1440" w:hanging="360"/>
      </w:pPr>
    </w:lvl>
    <w:lvl w:ilvl="2" w:tplc="A4EA3208" w:tentative="1">
      <w:start w:val="1"/>
      <w:numFmt w:val="decimal"/>
      <w:lvlText w:val="%3."/>
      <w:lvlJc w:val="left"/>
      <w:pPr>
        <w:tabs>
          <w:tab w:val="num" w:pos="2160"/>
        </w:tabs>
        <w:ind w:left="2160" w:hanging="360"/>
      </w:pPr>
    </w:lvl>
    <w:lvl w:ilvl="3" w:tplc="AAF6540E" w:tentative="1">
      <w:start w:val="1"/>
      <w:numFmt w:val="decimal"/>
      <w:lvlText w:val="%4."/>
      <w:lvlJc w:val="left"/>
      <w:pPr>
        <w:tabs>
          <w:tab w:val="num" w:pos="2880"/>
        </w:tabs>
        <w:ind w:left="2880" w:hanging="360"/>
      </w:pPr>
    </w:lvl>
    <w:lvl w:ilvl="4" w:tplc="F8AA2546" w:tentative="1">
      <w:start w:val="1"/>
      <w:numFmt w:val="decimal"/>
      <w:lvlText w:val="%5."/>
      <w:lvlJc w:val="left"/>
      <w:pPr>
        <w:tabs>
          <w:tab w:val="num" w:pos="3600"/>
        </w:tabs>
        <w:ind w:left="3600" w:hanging="360"/>
      </w:pPr>
    </w:lvl>
    <w:lvl w:ilvl="5" w:tplc="3A8A3AAA" w:tentative="1">
      <w:start w:val="1"/>
      <w:numFmt w:val="decimal"/>
      <w:lvlText w:val="%6."/>
      <w:lvlJc w:val="left"/>
      <w:pPr>
        <w:tabs>
          <w:tab w:val="num" w:pos="4320"/>
        </w:tabs>
        <w:ind w:left="4320" w:hanging="360"/>
      </w:pPr>
    </w:lvl>
    <w:lvl w:ilvl="6" w:tplc="0A549DC4" w:tentative="1">
      <w:start w:val="1"/>
      <w:numFmt w:val="decimal"/>
      <w:lvlText w:val="%7."/>
      <w:lvlJc w:val="left"/>
      <w:pPr>
        <w:tabs>
          <w:tab w:val="num" w:pos="5040"/>
        </w:tabs>
        <w:ind w:left="5040" w:hanging="360"/>
      </w:pPr>
    </w:lvl>
    <w:lvl w:ilvl="7" w:tplc="E8B0259A" w:tentative="1">
      <w:start w:val="1"/>
      <w:numFmt w:val="decimal"/>
      <w:lvlText w:val="%8."/>
      <w:lvlJc w:val="left"/>
      <w:pPr>
        <w:tabs>
          <w:tab w:val="num" w:pos="5760"/>
        </w:tabs>
        <w:ind w:left="5760" w:hanging="360"/>
      </w:pPr>
    </w:lvl>
    <w:lvl w:ilvl="8" w:tplc="D22EB944" w:tentative="1">
      <w:start w:val="1"/>
      <w:numFmt w:val="decimal"/>
      <w:lvlText w:val="%9."/>
      <w:lvlJc w:val="left"/>
      <w:pPr>
        <w:tabs>
          <w:tab w:val="num" w:pos="6480"/>
        </w:tabs>
        <w:ind w:left="6480" w:hanging="360"/>
      </w:pPr>
    </w:lvl>
  </w:abstractNum>
  <w:abstractNum w:abstractNumId="16" w15:restartNumberingAfterBreak="0">
    <w:nsid w:val="32675A62"/>
    <w:multiLevelType w:val="multilevel"/>
    <w:tmpl w:val="6BB8009C"/>
    <w:lvl w:ilvl="0">
      <w:start w:val="1"/>
      <w:numFmt w:val="decimal"/>
      <w:lvlText w:val="%1."/>
      <w:lvlJc w:val="left"/>
      <w:pPr>
        <w:tabs>
          <w:tab w:val="num" w:pos="425"/>
        </w:tabs>
        <w:ind w:left="425" w:hanging="425"/>
      </w:pPr>
      <w:rPr>
        <w:rFonts w:ascii="Arial Unicode MS" w:eastAsia="Arial Unicode MS" w:hAnsi="Arial Unicode MS" w:hint="eastAsi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255C65"/>
    <w:multiLevelType w:val="multilevel"/>
    <w:tmpl w:val="6BB8009C"/>
    <w:lvl w:ilvl="0">
      <w:start w:val="1"/>
      <w:numFmt w:val="decimal"/>
      <w:lvlText w:val="%1."/>
      <w:lvlJc w:val="left"/>
      <w:pPr>
        <w:tabs>
          <w:tab w:val="num" w:pos="425"/>
        </w:tabs>
        <w:ind w:left="425" w:hanging="425"/>
      </w:pPr>
      <w:rPr>
        <w:rFonts w:ascii="Arial Unicode MS" w:eastAsia="Arial Unicode MS" w:hAnsi="Arial Unicode MS" w:hint="eastAsi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6E46ED"/>
    <w:multiLevelType w:val="hybridMultilevel"/>
    <w:tmpl w:val="68062D24"/>
    <w:lvl w:ilvl="0" w:tplc="1D8CCCDA">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6C02453"/>
    <w:multiLevelType w:val="hybridMultilevel"/>
    <w:tmpl w:val="66449B6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81257EB"/>
    <w:multiLevelType w:val="hybridMultilevel"/>
    <w:tmpl w:val="11FE7EC6"/>
    <w:lvl w:ilvl="0" w:tplc="163EBD66">
      <w:start w:val="1"/>
      <w:numFmt w:val="decimal"/>
      <w:lvlText w:val="%1."/>
      <w:lvlJc w:val="left"/>
      <w:pPr>
        <w:tabs>
          <w:tab w:val="num" w:pos="420"/>
        </w:tabs>
        <w:ind w:left="42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8B77C93"/>
    <w:multiLevelType w:val="hybridMultilevel"/>
    <w:tmpl w:val="CC600AA6"/>
    <w:lvl w:ilvl="0" w:tplc="2C5AF83C">
      <w:start w:val="11"/>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290D99"/>
    <w:multiLevelType w:val="hybridMultilevel"/>
    <w:tmpl w:val="B1F6C786"/>
    <w:lvl w:ilvl="0" w:tplc="C6ECECEE">
      <w:start w:val="45"/>
      <w:numFmt w:val="decimal"/>
      <w:lvlText w:val="%1."/>
      <w:lvlJc w:val="left"/>
      <w:pPr>
        <w:tabs>
          <w:tab w:val="num" w:pos="780"/>
        </w:tabs>
        <w:ind w:left="780" w:hanging="4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A284207"/>
    <w:multiLevelType w:val="hybridMultilevel"/>
    <w:tmpl w:val="777C48AE"/>
    <w:lvl w:ilvl="0" w:tplc="A8567740">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A785033"/>
    <w:multiLevelType w:val="multilevel"/>
    <w:tmpl w:val="BC220BB6"/>
    <w:lvl w:ilvl="0">
      <w:start w:val="1"/>
      <w:numFmt w:val="decimal"/>
      <w:lvlText w:val="%1."/>
      <w:lvlJc w:val="left"/>
      <w:pPr>
        <w:tabs>
          <w:tab w:val="num" w:pos="425"/>
        </w:tabs>
        <w:ind w:left="425" w:hanging="425"/>
      </w:pPr>
      <w:rPr>
        <w:rFonts w:ascii="Arial Unicode MS" w:eastAsia="Arial Unicode MS" w:hAnsi="Arial Unicode MS" w:hint="eastAsia"/>
        <w:sz w:val="22"/>
      </w:rPr>
    </w:lvl>
    <w:lvl w:ilvl="1">
      <w:start w:val="1"/>
      <w:numFmt w:val="decimal"/>
      <w:lvlText w:val="%2."/>
      <w:lvlJc w:val="left"/>
      <w:pPr>
        <w:tabs>
          <w:tab w:val="num" w:pos="1440"/>
        </w:tabs>
        <w:ind w:left="1440" w:hanging="360"/>
      </w:pPr>
      <w:rPr>
        <w:rFonts w:hint="default"/>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08D1CA4"/>
    <w:multiLevelType w:val="hybridMultilevel"/>
    <w:tmpl w:val="EF5AEB20"/>
    <w:lvl w:ilvl="0" w:tplc="04130015">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6" w15:restartNumberingAfterBreak="0">
    <w:nsid w:val="445E7FD8"/>
    <w:multiLevelType w:val="hybridMultilevel"/>
    <w:tmpl w:val="D4B48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4867A36"/>
    <w:multiLevelType w:val="hybridMultilevel"/>
    <w:tmpl w:val="57ACEEF8"/>
    <w:lvl w:ilvl="0" w:tplc="86F035F4">
      <w:start w:val="2"/>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47460336"/>
    <w:multiLevelType w:val="hybridMultilevel"/>
    <w:tmpl w:val="20526F32"/>
    <w:lvl w:ilvl="0" w:tplc="17F809E6">
      <w:start w:val="11"/>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AE911B0"/>
    <w:multiLevelType w:val="hybridMultilevel"/>
    <w:tmpl w:val="6E84319C"/>
    <w:lvl w:ilvl="0" w:tplc="BAB0A408">
      <w:start w:val="1"/>
      <w:numFmt w:val="decimal"/>
      <w:lvlText w:val="%1."/>
      <w:lvlJc w:val="left"/>
      <w:pPr>
        <w:tabs>
          <w:tab w:val="num" w:pos="425"/>
        </w:tabs>
        <w:ind w:left="425" w:hanging="425"/>
      </w:pPr>
      <w:rPr>
        <w:rFonts w:ascii="Arial Unicode MS" w:eastAsia="Arial Unicode MS" w:hAnsi="Arial Unicode MS" w:hint="eastAsia"/>
        <w:sz w:val="22"/>
      </w:rPr>
    </w:lvl>
    <w:lvl w:ilvl="1" w:tplc="C6ECECEE">
      <w:start w:val="46"/>
      <w:numFmt w:val="decimal"/>
      <w:lvlText w:val="%2."/>
      <w:lvlJc w:val="left"/>
      <w:pPr>
        <w:tabs>
          <w:tab w:val="num" w:pos="1500"/>
        </w:tabs>
        <w:ind w:left="1500" w:hanging="420"/>
      </w:pPr>
      <w:rPr>
        <w:rFonts w:hint="default"/>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C301DA5"/>
    <w:multiLevelType w:val="hybridMultilevel"/>
    <w:tmpl w:val="7ED2C7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06571DC"/>
    <w:multiLevelType w:val="hybridMultilevel"/>
    <w:tmpl w:val="A0BE4718"/>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2E27E36"/>
    <w:multiLevelType w:val="multilevel"/>
    <w:tmpl w:val="EFD8CF24"/>
    <w:lvl w:ilvl="0">
      <w:start w:val="46"/>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7C316B"/>
    <w:multiLevelType w:val="hybridMultilevel"/>
    <w:tmpl w:val="0F4C2574"/>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C310644"/>
    <w:multiLevelType w:val="hybridMultilevel"/>
    <w:tmpl w:val="7C14AA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C450B8C"/>
    <w:multiLevelType w:val="hybridMultilevel"/>
    <w:tmpl w:val="79F40748"/>
    <w:lvl w:ilvl="0" w:tplc="A8567740">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E911A6B"/>
    <w:multiLevelType w:val="hybridMultilevel"/>
    <w:tmpl w:val="6BB8009C"/>
    <w:lvl w:ilvl="0" w:tplc="EFE85574">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61303B91"/>
    <w:multiLevelType w:val="hybridMultilevel"/>
    <w:tmpl w:val="50509B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33F3B78"/>
    <w:multiLevelType w:val="hybridMultilevel"/>
    <w:tmpl w:val="EF3EA0EC"/>
    <w:lvl w:ilvl="0" w:tplc="5A281C06">
      <w:start w:val="1"/>
      <w:numFmt w:val="decimal"/>
      <w:lvlText w:val="%1."/>
      <w:lvlJc w:val="left"/>
      <w:pPr>
        <w:tabs>
          <w:tab w:val="num" w:pos="425"/>
        </w:tabs>
        <w:ind w:left="425" w:hanging="425"/>
      </w:pPr>
      <w:rPr>
        <w:rFonts w:ascii="Arial Unicode MS" w:eastAsia="Arial Unicode MS" w:hAnsi="Arial Unicode MS" w:hint="eastAsia"/>
        <w:sz w:val="22"/>
      </w:rPr>
    </w:lvl>
    <w:lvl w:ilvl="1" w:tplc="0413000F">
      <w:start w:val="1"/>
      <w:numFmt w:val="decimal"/>
      <w:lvlText w:val="%2."/>
      <w:lvlJc w:val="left"/>
      <w:pPr>
        <w:tabs>
          <w:tab w:val="num" w:pos="1440"/>
        </w:tabs>
        <w:ind w:left="1440" w:hanging="360"/>
      </w:pPr>
      <w:rPr>
        <w:rFonts w:hint="default"/>
        <w:sz w:val="22"/>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666753B8"/>
    <w:multiLevelType w:val="multilevel"/>
    <w:tmpl w:val="6BB8009C"/>
    <w:lvl w:ilvl="0">
      <w:start w:val="1"/>
      <w:numFmt w:val="decimal"/>
      <w:lvlText w:val="%1."/>
      <w:lvlJc w:val="left"/>
      <w:pPr>
        <w:tabs>
          <w:tab w:val="num" w:pos="425"/>
        </w:tabs>
        <w:ind w:left="425" w:hanging="425"/>
      </w:pPr>
      <w:rPr>
        <w:rFonts w:ascii="Arial Unicode MS" w:eastAsia="Arial Unicode MS" w:hAnsi="Arial Unicode MS" w:hint="eastAsi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E9E02CD"/>
    <w:multiLevelType w:val="hybridMultilevel"/>
    <w:tmpl w:val="CDEC6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7C0546"/>
    <w:multiLevelType w:val="hybridMultilevel"/>
    <w:tmpl w:val="A49A47E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2" w15:restartNumberingAfterBreak="0">
    <w:nsid w:val="78F93509"/>
    <w:multiLevelType w:val="hybridMultilevel"/>
    <w:tmpl w:val="951850C0"/>
    <w:lvl w:ilvl="0" w:tplc="1D8CCCDA">
      <w:start w:val="1"/>
      <w:numFmt w:val="decimal"/>
      <w:lvlText w:val="%1."/>
      <w:lvlJc w:val="left"/>
      <w:pPr>
        <w:tabs>
          <w:tab w:val="num" w:pos="425"/>
        </w:tabs>
        <w:ind w:left="425" w:hanging="425"/>
      </w:pPr>
      <w:rPr>
        <w:rFonts w:ascii="Arial Unicode MS" w:eastAsia="Arial Unicode MS" w:hAnsi="Arial Unicode MS" w:hint="eastAsia"/>
        <w:sz w:val="2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9DF285B"/>
    <w:multiLevelType w:val="hybridMultilevel"/>
    <w:tmpl w:val="90C6777A"/>
    <w:lvl w:ilvl="0" w:tplc="2FBCCA90">
      <w:start w:val="12"/>
      <w:numFmt w:val="bullet"/>
      <w:lvlText w:val="-"/>
      <w:lvlJc w:val="left"/>
      <w:pPr>
        <w:ind w:left="720" w:hanging="360"/>
      </w:pPr>
      <w:rPr>
        <w:rFonts w:ascii="Calibri" w:eastAsiaTheme="minorEastAsia" w:hAnsi="Calibri" w:cs="Calibr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2"/>
  </w:num>
  <w:num w:numId="4">
    <w:abstractNumId w:val="41"/>
  </w:num>
  <w:num w:numId="5">
    <w:abstractNumId w:val="19"/>
  </w:num>
  <w:num w:numId="6">
    <w:abstractNumId w:val="36"/>
  </w:num>
  <w:num w:numId="7">
    <w:abstractNumId w:val="31"/>
  </w:num>
  <w:num w:numId="8">
    <w:abstractNumId w:val="38"/>
  </w:num>
  <w:num w:numId="9">
    <w:abstractNumId w:val="5"/>
  </w:num>
  <w:num w:numId="10">
    <w:abstractNumId w:val="24"/>
  </w:num>
  <w:num w:numId="11">
    <w:abstractNumId w:val="7"/>
  </w:num>
  <w:num w:numId="12">
    <w:abstractNumId w:val="17"/>
  </w:num>
  <w:num w:numId="13">
    <w:abstractNumId w:val="29"/>
  </w:num>
  <w:num w:numId="14">
    <w:abstractNumId w:val="14"/>
  </w:num>
  <w:num w:numId="15">
    <w:abstractNumId w:val="18"/>
  </w:num>
  <w:num w:numId="16">
    <w:abstractNumId w:val="42"/>
  </w:num>
  <w:num w:numId="17">
    <w:abstractNumId w:val="22"/>
  </w:num>
  <w:num w:numId="18">
    <w:abstractNumId w:val="16"/>
  </w:num>
  <w:num w:numId="19">
    <w:abstractNumId w:val="23"/>
  </w:num>
  <w:num w:numId="20">
    <w:abstractNumId w:val="35"/>
  </w:num>
  <w:num w:numId="21">
    <w:abstractNumId w:val="2"/>
  </w:num>
  <w:num w:numId="22">
    <w:abstractNumId w:val="32"/>
  </w:num>
  <w:num w:numId="23">
    <w:abstractNumId w:val="20"/>
  </w:num>
  <w:num w:numId="24">
    <w:abstractNumId w:val="39"/>
  </w:num>
  <w:num w:numId="25">
    <w:abstractNumId w:val="0"/>
  </w:num>
  <w:num w:numId="26">
    <w:abstractNumId w:val="34"/>
  </w:num>
  <w:num w:numId="27">
    <w:abstractNumId w:val="25"/>
  </w:num>
  <w:num w:numId="28">
    <w:abstractNumId w:val="13"/>
  </w:num>
  <w:num w:numId="29">
    <w:abstractNumId w:val="1"/>
  </w:num>
  <w:num w:numId="30">
    <w:abstractNumId w:val="33"/>
  </w:num>
  <w:num w:numId="31">
    <w:abstractNumId w:val="11"/>
  </w:num>
  <w:num w:numId="32">
    <w:abstractNumId w:val="21"/>
  </w:num>
  <w:num w:numId="33">
    <w:abstractNumId w:val="28"/>
  </w:num>
  <w:num w:numId="34">
    <w:abstractNumId w:val="15"/>
  </w:num>
  <w:num w:numId="35">
    <w:abstractNumId w:val="43"/>
  </w:num>
  <w:num w:numId="36">
    <w:abstractNumId w:val="3"/>
  </w:num>
  <w:num w:numId="37">
    <w:abstractNumId w:val="10"/>
  </w:num>
  <w:num w:numId="38">
    <w:abstractNumId w:val="37"/>
  </w:num>
  <w:num w:numId="39">
    <w:abstractNumId w:val="4"/>
  </w:num>
  <w:num w:numId="40">
    <w:abstractNumId w:val="30"/>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B3"/>
    <w:rsid w:val="000007D6"/>
    <w:rsid w:val="000236F7"/>
    <w:rsid w:val="0005343E"/>
    <w:rsid w:val="00082312"/>
    <w:rsid w:val="000A0507"/>
    <w:rsid w:val="000A1C72"/>
    <w:rsid w:val="000A3C74"/>
    <w:rsid w:val="000C5FB3"/>
    <w:rsid w:val="000D0552"/>
    <w:rsid w:val="000D11C8"/>
    <w:rsid w:val="000D7E63"/>
    <w:rsid w:val="0013731E"/>
    <w:rsid w:val="00161020"/>
    <w:rsid w:val="00166C72"/>
    <w:rsid w:val="001D3BD8"/>
    <w:rsid w:val="0022219C"/>
    <w:rsid w:val="0024768A"/>
    <w:rsid w:val="00296FD9"/>
    <w:rsid w:val="002976E6"/>
    <w:rsid w:val="002A62B6"/>
    <w:rsid w:val="002D5EA3"/>
    <w:rsid w:val="002D6AEC"/>
    <w:rsid w:val="002E00D3"/>
    <w:rsid w:val="002E77B2"/>
    <w:rsid w:val="002F7202"/>
    <w:rsid w:val="00312404"/>
    <w:rsid w:val="0031666C"/>
    <w:rsid w:val="003308BF"/>
    <w:rsid w:val="00343E9C"/>
    <w:rsid w:val="00374765"/>
    <w:rsid w:val="0038184A"/>
    <w:rsid w:val="003B6419"/>
    <w:rsid w:val="003D7599"/>
    <w:rsid w:val="003D7E89"/>
    <w:rsid w:val="003E219B"/>
    <w:rsid w:val="0043027D"/>
    <w:rsid w:val="0044163A"/>
    <w:rsid w:val="00481066"/>
    <w:rsid w:val="004B6E07"/>
    <w:rsid w:val="00502E4A"/>
    <w:rsid w:val="005131F6"/>
    <w:rsid w:val="00536EF6"/>
    <w:rsid w:val="00570034"/>
    <w:rsid w:val="00570C35"/>
    <w:rsid w:val="00577A66"/>
    <w:rsid w:val="005A3559"/>
    <w:rsid w:val="005C632C"/>
    <w:rsid w:val="00652A88"/>
    <w:rsid w:val="00657749"/>
    <w:rsid w:val="006730FE"/>
    <w:rsid w:val="006B6510"/>
    <w:rsid w:val="006C3300"/>
    <w:rsid w:val="007057B9"/>
    <w:rsid w:val="00735D57"/>
    <w:rsid w:val="007939A1"/>
    <w:rsid w:val="007A5526"/>
    <w:rsid w:val="007B2473"/>
    <w:rsid w:val="007B5A9C"/>
    <w:rsid w:val="007C08D3"/>
    <w:rsid w:val="00813D58"/>
    <w:rsid w:val="00845A24"/>
    <w:rsid w:val="00852AC4"/>
    <w:rsid w:val="008541EA"/>
    <w:rsid w:val="00893CA0"/>
    <w:rsid w:val="008974E0"/>
    <w:rsid w:val="008C10D4"/>
    <w:rsid w:val="008E31D3"/>
    <w:rsid w:val="008F6255"/>
    <w:rsid w:val="00927233"/>
    <w:rsid w:val="00930EB7"/>
    <w:rsid w:val="00946C1C"/>
    <w:rsid w:val="00952A53"/>
    <w:rsid w:val="009635D0"/>
    <w:rsid w:val="009700C4"/>
    <w:rsid w:val="009B4D56"/>
    <w:rsid w:val="009D6118"/>
    <w:rsid w:val="009F0CDA"/>
    <w:rsid w:val="00A26831"/>
    <w:rsid w:val="00A3527A"/>
    <w:rsid w:val="00A504B0"/>
    <w:rsid w:val="00A86994"/>
    <w:rsid w:val="00A95674"/>
    <w:rsid w:val="00AA430E"/>
    <w:rsid w:val="00B97C23"/>
    <w:rsid w:val="00BB5007"/>
    <w:rsid w:val="00BC4799"/>
    <w:rsid w:val="00C13A8B"/>
    <w:rsid w:val="00CE46CE"/>
    <w:rsid w:val="00CF00AB"/>
    <w:rsid w:val="00CF183B"/>
    <w:rsid w:val="00CF3298"/>
    <w:rsid w:val="00CF6D80"/>
    <w:rsid w:val="00D212D2"/>
    <w:rsid w:val="00D3409B"/>
    <w:rsid w:val="00D50325"/>
    <w:rsid w:val="00D669ED"/>
    <w:rsid w:val="00D73DA0"/>
    <w:rsid w:val="00D7779F"/>
    <w:rsid w:val="00DA2CB5"/>
    <w:rsid w:val="00DC0062"/>
    <w:rsid w:val="00DC5423"/>
    <w:rsid w:val="00DD5BD6"/>
    <w:rsid w:val="00E227A9"/>
    <w:rsid w:val="00E22EF8"/>
    <w:rsid w:val="00E60D11"/>
    <w:rsid w:val="00EA4851"/>
    <w:rsid w:val="00F0046E"/>
    <w:rsid w:val="00F42AFA"/>
    <w:rsid w:val="00F430BD"/>
    <w:rsid w:val="00F57A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DDEC55-C245-47B3-BE34-06466341C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666C"/>
    <w:rPr>
      <w:sz w:val="24"/>
      <w:szCs w:val="24"/>
    </w:rPr>
  </w:style>
  <w:style w:type="paragraph" w:styleId="Kop1">
    <w:name w:val="heading 1"/>
    <w:basedOn w:val="Standaard"/>
    <w:next w:val="Standaard"/>
    <w:link w:val="Kop1Char"/>
    <w:qFormat/>
    <w:rsid w:val="009B4D5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652A88"/>
    <w:rPr>
      <w:rFonts w:ascii="Tahoma" w:hAnsi="Tahoma" w:cs="Tahoma"/>
      <w:sz w:val="16"/>
      <w:szCs w:val="16"/>
    </w:rPr>
  </w:style>
  <w:style w:type="paragraph" w:styleId="Voettekst">
    <w:name w:val="footer"/>
    <w:basedOn w:val="Standaard"/>
    <w:rsid w:val="003B6419"/>
    <w:pPr>
      <w:tabs>
        <w:tab w:val="center" w:pos="4536"/>
        <w:tab w:val="right" w:pos="9072"/>
      </w:tabs>
    </w:pPr>
  </w:style>
  <w:style w:type="character" w:styleId="Paginanummer">
    <w:name w:val="page number"/>
    <w:basedOn w:val="Standaardalinea-lettertype"/>
    <w:rsid w:val="003B6419"/>
  </w:style>
  <w:style w:type="paragraph" w:styleId="Koptekst">
    <w:name w:val="header"/>
    <w:basedOn w:val="Standaard"/>
    <w:rsid w:val="003B6419"/>
    <w:pPr>
      <w:tabs>
        <w:tab w:val="center" w:pos="4536"/>
        <w:tab w:val="right" w:pos="9072"/>
      </w:tabs>
    </w:pPr>
  </w:style>
  <w:style w:type="paragraph" w:styleId="Lijstalinea">
    <w:name w:val="List Paragraph"/>
    <w:basedOn w:val="Standaard"/>
    <w:uiPriority w:val="34"/>
    <w:qFormat/>
    <w:rsid w:val="004B6E07"/>
    <w:pPr>
      <w:ind w:left="720"/>
      <w:contextualSpacing/>
    </w:pPr>
  </w:style>
  <w:style w:type="paragraph" w:styleId="Normaalweb">
    <w:name w:val="Normal (Web)"/>
    <w:basedOn w:val="Standaard"/>
    <w:uiPriority w:val="99"/>
    <w:unhideWhenUsed/>
    <w:rsid w:val="00D3409B"/>
    <w:pPr>
      <w:spacing w:before="100" w:beforeAutospacing="1" w:after="100" w:afterAutospacing="1"/>
    </w:pPr>
    <w:rPr>
      <w:rFonts w:eastAsiaTheme="minorEastAsia"/>
    </w:rPr>
  </w:style>
  <w:style w:type="character" w:customStyle="1" w:styleId="Kop1Char">
    <w:name w:val="Kop 1 Char"/>
    <w:basedOn w:val="Standaardalinea-lettertype"/>
    <w:link w:val="Kop1"/>
    <w:rsid w:val="009B4D56"/>
    <w:rPr>
      <w:rFonts w:asciiTheme="majorHAnsi" w:eastAsiaTheme="majorEastAsia" w:hAnsiTheme="majorHAnsi" w:cstheme="majorBidi"/>
      <w:b/>
      <w:bCs/>
      <w:color w:val="6E9400" w:themeColor="accent1" w:themeShade="BF"/>
      <w:sz w:val="28"/>
      <w:szCs w:val="28"/>
    </w:rPr>
  </w:style>
  <w:style w:type="table" w:styleId="Tabelraster">
    <w:name w:val="Table Grid"/>
    <w:basedOn w:val="Standaardtabel"/>
    <w:uiPriority w:val="39"/>
    <w:rsid w:val="008C10D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7736">
      <w:bodyDiv w:val="1"/>
      <w:marLeft w:val="0"/>
      <w:marRight w:val="0"/>
      <w:marTop w:val="0"/>
      <w:marBottom w:val="0"/>
      <w:divBdr>
        <w:top w:val="none" w:sz="0" w:space="0" w:color="auto"/>
        <w:left w:val="none" w:sz="0" w:space="0" w:color="auto"/>
        <w:bottom w:val="none" w:sz="0" w:space="0" w:color="auto"/>
        <w:right w:val="none" w:sz="0" w:space="0" w:color="auto"/>
      </w:divBdr>
      <w:divsChild>
        <w:div w:id="1135414970">
          <w:marLeft w:val="547"/>
          <w:marRight w:val="0"/>
          <w:marTop w:val="0"/>
          <w:marBottom w:val="0"/>
          <w:divBdr>
            <w:top w:val="none" w:sz="0" w:space="0" w:color="auto"/>
            <w:left w:val="none" w:sz="0" w:space="0" w:color="auto"/>
            <w:bottom w:val="none" w:sz="0" w:space="0" w:color="auto"/>
            <w:right w:val="none" w:sz="0" w:space="0" w:color="auto"/>
          </w:divBdr>
        </w:div>
        <w:div w:id="1494956209">
          <w:marLeft w:val="547"/>
          <w:marRight w:val="0"/>
          <w:marTop w:val="0"/>
          <w:marBottom w:val="0"/>
          <w:divBdr>
            <w:top w:val="none" w:sz="0" w:space="0" w:color="auto"/>
            <w:left w:val="none" w:sz="0" w:space="0" w:color="auto"/>
            <w:bottom w:val="none" w:sz="0" w:space="0" w:color="auto"/>
            <w:right w:val="none" w:sz="0" w:space="0" w:color="auto"/>
          </w:divBdr>
        </w:div>
        <w:div w:id="1484085370">
          <w:marLeft w:val="547"/>
          <w:marRight w:val="0"/>
          <w:marTop w:val="0"/>
          <w:marBottom w:val="0"/>
          <w:divBdr>
            <w:top w:val="none" w:sz="0" w:space="0" w:color="auto"/>
            <w:left w:val="none" w:sz="0" w:space="0" w:color="auto"/>
            <w:bottom w:val="none" w:sz="0" w:space="0" w:color="auto"/>
            <w:right w:val="none" w:sz="0" w:space="0" w:color="auto"/>
          </w:divBdr>
        </w:div>
        <w:div w:id="170337109">
          <w:marLeft w:val="547"/>
          <w:marRight w:val="0"/>
          <w:marTop w:val="0"/>
          <w:marBottom w:val="0"/>
          <w:divBdr>
            <w:top w:val="none" w:sz="0" w:space="0" w:color="auto"/>
            <w:left w:val="none" w:sz="0" w:space="0" w:color="auto"/>
            <w:bottom w:val="none" w:sz="0" w:space="0" w:color="auto"/>
            <w:right w:val="none" w:sz="0" w:space="0" w:color="auto"/>
          </w:divBdr>
        </w:div>
        <w:div w:id="251550472">
          <w:marLeft w:val="547"/>
          <w:marRight w:val="0"/>
          <w:marTop w:val="0"/>
          <w:marBottom w:val="0"/>
          <w:divBdr>
            <w:top w:val="none" w:sz="0" w:space="0" w:color="auto"/>
            <w:left w:val="none" w:sz="0" w:space="0" w:color="auto"/>
            <w:bottom w:val="none" w:sz="0" w:space="0" w:color="auto"/>
            <w:right w:val="none" w:sz="0" w:space="0" w:color="auto"/>
          </w:divBdr>
        </w:div>
        <w:div w:id="1538160513">
          <w:marLeft w:val="547"/>
          <w:marRight w:val="0"/>
          <w:marTop w:val="0"/>
          <w:marBottom w:val="0"/>
          <w:divBdr>
            <w:top w:val="none" w:sz="0" w:space="0" w:color="auto"/>
            <w:left w:val="none" w:sz="0" w:space="0" w:color="auto"/>
            <w:bottom w:val="none" w:sz="0" w:space="0" w:color="auto"/>
            <w:right w:val="none" w:sz="0" w:space="0" w:color="auto"/>
          </w:divBdr>
        </w:div>
        <w:div w:id="133186135">
          <w:marLeft w:val="547"/>
          <w:marRight w:val="0"/>
          <w:marTop w:val="0"/>
          <w:marBottom w:val="0"/>
          <w:divBdr>
            <w:top w:val="none" w:sz="0" w:space="0" w:color="auto"/>
            <w:left w:val="none" w:sz="0" w:space="0" w:color="auto"/>
            <w:bottom w:val="none" w:sz="0" w:space="0" w:color="auto"/>
            <w:right w:val="none" w:sz="0" w:space="0" w:color="auto"/>
          </w:divBdr>
        </w:div>
        <w:div w:id="501967763">
          <w:marLeft w:val="547"/>
          <w:marRight w:val="0"/>
          <w:marTop w:val="0"/>
          <w:marBottom w:val="0"/>
          <w:divBdr>
            <w:top w:val="none" w:sz="0" w:space="0" w:color="auto"/>
            <w:left w:val="none" w:sz="0" w:space="0" w:color="auto"/>
            <w:bottom w:val="none" w:sz="0" w:space="0" w:color="auto"/>
            <w:right w:val="none" w:sz="0" w:space="0" w:color="auto"/>
          </w:divBdr>
        </w:div>
        <w:div w:id="1167329998">
          <w:marLeft w:val="547"/>
          <w:marRight w:val="0"/>
          <w:marTop w:val="0"/>
          <w:marBottom w:val="0"/>
          <w:divBdr>
            <w:top w:val="none" w:sz="0" w:space="0" w:color="auto"/>
            <w:left w:val="none" w:sz="0" w:space="0" w:color="auto"/>
            <w:bottom w:val="none" w:sz="0" w:space="0" w:color="auto"/>
            <w:right w:val="none" w:sz="0" w:space="0" w:color="auto"/>
          </w:divBdr>
        </w:div>
        <w:div w:id="615018620">
          <w:marLeft w:val="547"/>
          <w:marRight w:val="0"/>
          <w:marTop w:val="0"/>
          <w:marBottom w:val="0"/>
          <w:divBdr>
            <w:top w:val="none" w:sz="0" w:space="0" w:color="auto"/>
            <w:left w:val="none" w:sz="0" w:space="0" w:color="auto"/>
            <w:bottom w:val="none" w:sz="0" w:space="0" w:color="auto"/>
            <w:right w:val="none" w:sz="0" w:space="0" w:color="auto"/>
          </w:divBdr>
        </w:div>
        <w:div w:id="175702889">
          <w:marLeft w:val="547"/>
          <w:marRight w:val="0"/>
          <w:marTop w:val="0"/>
          <w:marBottom w:val="0"/>
          <w:divBdr>
            <w:top w:val="none" w:sz="0" w:space="0" w:color="auto"/>
            <w:left w:val="none" w:sz="0" w:space="0" w:color="auto"/>
            <w:bottom w:val="none" w:sz="0" w:space="0" w:color="auto"/>
            <w:right w:val="none" w:sz="0" w:space="0" w:color="auto"/>
          </w:divBdr>
        </w:div>
        <w:div w:id="1462186813">
          <w:marLeft w:val="547"/>
          <w:marRight w:val="0"/>
          <w:marTop w:val="0"/>
          <w:marBottom w:val="0"/>
          <w:divBdr>
            <w:top w:val="none" w:sz="0" w:space="0" w:color="auto"/>
            <w:left w:val="none" w:sz="0" w:space="0" w:color="auto"/>
            <w:bottom w:val="none" w:sz="0" w:space="0" w:color="auto"/>
            <w:right w:val="none" w:sz="0" w:space="0" w:color="auto"/>
          </w:divBdr>
        </w:div>
        <w:div w:id="475223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4E36-CDE4-4735-B712-6EB612D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1087</Words>
  <Characters>5980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Opdrachten Koesignalen:</vt:lpstr>
    </vt:vector>
  </TitlesOfParts>
  <Company>Wellantcollege</Company>
  <LinksUpToDate>false</LinksUpToDate>
  <CharactersWithSpaces>7053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Opdrachten Koesignalen:</dc:title>
  <dc:creator>Wellantcollege</dc:creator>
  <cp:lastModifiedBy>laptop</cp:lastModifiedBy>
  <cp:revision>2</cp:revision>
  <cp:lastPrinted>2015-12-17T09:42:00Z</cp:lastPrinted>
  <dcterms:created xsi:type="dcterms:W3CDTF">2017-06-11T12:31:00Z</dcterms:created>
  <dcterms:modified xsi:type="dcterms:W3CDTF">2017-06-11T12:31:00Z</dcterms:modified>
</cp:coreProperties>
</file>